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0BA" w:rsidRPr="00E705DF" w:rsidRDefault="00E370BA" w:rsidP="00E705DF">
      <w:pPr>
        <w:pStyle w:val="40"/>
        <w:shd w:val="clear" w:color="auto" w:fill="auto"/>
        <w:spacing w:before="0" w:after="27" w:line="280" w:lineRule="exact"/>
        <w:jc w:val="left"/>
        <w:rPr>
          <w:color w:val="000000"/>
          <w:lang w:eastAsia="ru-RU" w:bidi="ru-RU"/>
        </w:rPr>
      </w:pPr>
    </w:p>
    <w:p w:rsidR="00E370BA" w:rsidRPr="00E705DF" w:rsidRDefault="00E370BA" w:rsidP="00E705DF">
      <w:pPr>
        <w:pStyle w:val="40"/>
        <w:shd w:val="clear" w:color="auto" w:fill="auto"/>
        <w:spacing w:before="0" w:after="27" w:line="240" w:lineRule="auto"/>
        <w:ind w:left="40"/>
      </w:pPr>
      <w:r w:rsidRPr="00E705DF">
        <w:rPr>
          <w:color w:val="000000"/>
          <w:lang w:eastAsia="ru-RU" w:bidi="ru-RU"/>
        </w:rPr>
        <w:t>ПОЛОЖЕНИЕ</w:t>
      </w:r>
    </w:p>
    <w:p w:rsidR="00DE069E" w:rsidRDefault="00E370BA" w:rsidP="00E705DF">
      <w:pPr>
        <w:pStyle w:val="40"/>
        <w:shd w:val="clear" w:color="auto" w:fill="auto"/>
        <w:spacing w:before="0" w:after="27" w:line="240" w:lineRule="auto"/>
        <w:ind w:left="40"/>
        <w:rPr>
          <w:color w:val="000000"/>
          <w:lang w:eastAsia="ru-RU" w:bidi="ru-RU"/>
        </w:rPr>
      </w:pPr>
      <w:r w:rsidRPr="00E705DF">
        <w:rPr>
          <w:color w:val="000000"/>
          <w:lang w:eastAsia="ru-RU" w:bidi="ru-RU"/>
        </w:rPr>
        <w:t xml:space="preserve">о </w:t>
      </w:r>
      <w:r w:rsidR="00F011C9">
        <w:rPr>
          <w:color w:val="000000"/>
          <w:lang w:eastAsia="ru-RU" w:bidi="ru-RU"/>
        </w:rPr>
        <w:t>Межрегиональном</w:t>
      </w:r>
      <w:r w:rsidR="009529BA" w:rsidRPr="00E705DF">
        <w:rPr>
          <w:color w:val="000000"/>
          <w:lang w:eastAsia="ru-RU" w:bidi="ru-RU"/>
        </w:rPr>
        <w:t xml:space="preserve"> </w:t>
      </w:r>
      <w:r w:rsidRPr="00E705DF">
        <w:rPr>
          <w:color w:val="000000"/>
          <w:lang w:eastAsia="ru-RU" w:bidi="ru-RU"/>
        </w:rPr>
        <w:t>конкурс</w:t>
      </w:r>
      <w:r w:rsidR="00F011C9">
        <w:rPr>
          <w:color w:val="000000"/>
          <w:lang w:eastAsia="ru-RU" w:bidi="ru-RU"/>
        </w:rPr>
        <w:t>е</w:t>
      </w:r>
      <w:r w:rsidRPr="00E705DF">
        <w:rPr>
          <w:color w:val="000000"/>
          <w:lang w:eastAsia="ru-RU" w:bidi="ru-RU"/>
        </w:rPr>
        <w:t xml:space="preserve"> </w:t>
      </w:r>
    </w:p>
    <w:p w:rsidR="00DE069E" w:rsidRPr="00C50453" w:rsidRDefault="00DE069E" w:rsidP="00DE06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453">
        <w:rPr>
          <w:rFonts w:ascii="Times New Roman" w:hAnsi="Times New Roman" w:cs="Times New Roman"/>
          <w:b/>
          <w:sz w:val="28"/>
          <w:szCs w:val="28"/>
        </w:rPr>
        <w:t>«</w:t>
      </w:r>
      <w:r w:rsidR="00F011C9">
        <w:rPr>
          <w:rFonts w:ascii="Times New Roman" w:hAnsi="Times New Roman" w:cs="Times New Roman"/>
          <w:b/>
          <w:sz w:val="28"/>
          <w:szCs w:val="28"/>
        </w:rPr>
        <w:t>Гражданская позиция</w:t>
      </w:r>
      <w:r w:rsidRPr="00C50453">
        <w:rPr>
          <w:rFonts w:ascii="Times New Roman" w:hAnsi="Times New Roman" w:cs="Times New Roman"/>
          <w:b/>
          <w:sz w:val="28"/>
          <w:szCs w:val="28"/>
        </w:rPr>
        <w:t>»</w:t>
      </w:r>
      <w:r w:rsidR="00F011C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учителей </w:t>
      </w:r>
      <w:r w:rsidR="0009443B">
        <w:rPr>
          <w:rFonts w:ascii="Times New Roman" w:hAnsi="Times New Roman" w:cs="Times New Roman"/>
          <w:b/>
          <w:sz w:val="28"/>
          <w:szCs w:val="28"/>
        </w:rPr>
        <w:t xml:space="preserve">истории </w:t>
      </w:r>
      <w:r>
        <w:rPr>
          <w:rFonts w:ascii="Times New Roman" w:hAnsi="Times New Roman" w:cs="Times New Roman"/>
          <w:b/>
          <w:sz w:val="28"/>
          <w:szCs w:val="28"/>
        </w:rPr>
        <w:t>в 2018 году</w:t>
      </w:r>
    </w:p>
    <w:p w:rsidR="00E80D12" w:rsidRPr="00E705DF" w:rsidRDefault="00E80D12" w:rsidP="00E705DF">
      <w:pPr>
        <w:pStyle w:val="40"/>
        <w:shd w:val="clear" w:color="auto" w:fill="auto"/>
        <w:spacing w:before="0" w:after="27" w:line="240" w:lineRule="auto"/>
        <w:ind w:left="40"/>
      </w:pPr>
    </w:p>
    <w:p w:rsidR="00AC7395" w:rsidRDefault="00AC7395" w:rsidP="00AC7395">
      <w:pPr>
        <w:pStyle w:val="a4"/>
        <w:numPr>
          <w:ilvl w:val="0"/>
          <w:numId w:val="30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7395" w:rsidRPr="00F011C9" w:rsidRDefault="00AC7395" w:rsidP="00F011C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1C9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</w:t>
      </w:r>
      <w:r w:rsidR="00DE069E" w:rsidRPr="00F011C9">
        <w:rPr>
          <w:rFonts w:ascii="Times New Roman" w:hAnsi="Times New Roman" w:cs="Times New Roman"/>
          <w:sz w:val="28"/>
          <w:szCs w:val="28"/>
        </w:rPr>
        <w:t>Межрегиональн</w:t>
      </w:r>
      <w:r w:rsidR="00F011C9" w:rsidRPr="00F011C9">
        <w:rPr>
          <w:rFonts w:ascii="Times New Roman" w:hAnsi="Times New Roman" w:cs="Times New Roman"/>
          <w:sz w:val="28"/>
          <w:szCs w:val="28"/>
        </w:rPr>
        <w:t>ом</w:t>
      </w:r>
      <w:r w:rsidR="00DE069E" w:rsidRPr="00F011C9">
        <w:rPr>
          <w:rFonts w:ascii="Times New Roman" w:hAnsi="Times New Roman" w:cs="Times New Roman"/>
          <w:sz w:val="28"/>
          <w:szCs w:val="28"/>
        </w:rPr>
        <w:t xml:space="preserve"> </w:t>
      </w:r>
      <w:r w:rsidRPr="00F011C9">
        <w:rPr>
          <w:rFonts w:ascii="Times New Roman" w:hAnsi="Times New Roman" w:cs="Times New Roman"/>
          <w:sz w:val="28"/>
          <w:szCs w:val="28"/>
        </w:rPr>
        <w:t>конкурс</w:t>
      </w:r>
      <w:r w:rsidR="00DE069E" w:rsidRPr="00F011C9">
        <w:rPr>
          <w:rFonts w:ascii="Times New Roman" w:hAnsi="Times New Roman" w:cs="Times New Roman"/>
          <w:sz w:val="28"/>
          <w:szCs w:val="28"/>
        </w:rPr>
        <w:t xml:space="preserve">е </w:t>
      </w:r>
      <w:r w:rsidR="00F011C9" w:rsidRPr="00F011C9">
        <w:rPr>
          <w:rFonts w:ascii="Times New Roman" w:hAnsi="Times New Roman" w:cs="Times New Roman"/>
          <w:sz w:val="28"/>
          <w:szCs w:val="28"/>
        </w:rPr>
        <w:t xml:space="preserve">«Гражданская позиция» для учителей </w:t>
      </w:r>
      <w:r w:rsidR="001E323A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="00F011C9" w:rsidRPr="00F011C9"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Pr="00F011C9">
        <w:rPr>
          <w:rFonts w:ascii="Times New Roman" w:hAnsi="Times New Roman" w:cs="Times New Roman"/>
          <w:sz w:val="28"/>
          <w:szCs w:val="28"/>
        </w:rPr>
        <w:t xml:space="preserve">  (далее – Положение) определяет порядок организации и проведения, критерии отбора, параметры оценки конкурсных работ </w:t>
      </w:r>
      <w:r w:rsidR="00DE069E" w:rsidRPr="00F011C9">
        <w:rPr>
          <w:rFonts w:ascii="Times New Roman" w:hAnsi="Times New Roman" w:cs="Times New Roman"/>
          <w:sz w:val="28"/>
          <w:szCs w:val="28"/>
        </w:rPr>
        <w:t xml:space="preserve">Межрегионального </w:t>
      </w:r>
      <w:r w:rsidR="001E323A" w:rsidRPr="00F011C9">
        <w:rPr>
          <w:rFonts w:ascii="Times New Roman" w:hAnsi="Times New Roman" w:cs="Times New Roman"/>
          <w:sz w:val="28"/>
          <w:szCs w:val="28"/>
        </w:rPr>
        <w:t xml:space="preserve">«Гражданская позиция» для учителей </w:t>
      </w:r>
      <w:r w:rsidR="001E323A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="001E323A" w:rsidRPr="00F011C9"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Pr="00F011C9">
        <w:rPr>
          <w:rFonts w:ascii="Times New Roman" w:hAnsi="Times New Roman" w:cs="Times New Roman"/>
          <w:sz w:val="28"/>
          <w:szCs w:val="28"/>
        </w:rPr>
        <w:t>(далее –</w:t>
      </w:r>
      <w:r w:rsidRPr="00F011C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11C9">
        <w:rPr>
          <w:rFonts w:ascii="Times New Roman" w:hAnsi="Times New Roman" w:cs="Times New Roman"/>
          <w:sz w:val="28"/>
          <w:szCs w:val="28"/>
        </w:rPr>
        <w:t>Конкурс).</w:t>
      </w:r>
    </w:p>
    <w:p w:rsidR="00AC7395" w:rsidRPr="00442E1E" w:rsidRDefault="00AC7395" w:rsidP="00AC7395">
      <w:pPr>
        <w:pStyle w:val="22"/>
        <w:numPr>
          <w:ilvl w:val="1"/>
          <w:numId w:val="37"/>
        </w:numPr>
        <w:shd w:val="clear" w:color="auto" w:fill="auto"/>
        <w:tabs>
          <w:tab w:val="left" w:pos="0"/>
          <w:tab w:val="left" w:pos="1331"/>
        </w:tabs>
        <w:autoSpaceDE w:val="0"/>
        <w:autoSpaceDN w:val="0"/>
        <w:spacing w:line="240" w:lineRule="auto"/>
        <w:ind w:firstLine="709"/>
        <w:jc w:val="both"/>
        <w:rPr>
          <w:b/>
        </w:rPr>
      </w:pPr>
      <w:proofErr w:type="gramStart"/>
      <w:r w:rsidRPr="00442E1E">
        <w:rPr>
          <w:b/>
        </w:rPr>
        <w:t>Организатор</w:t>
      </w:r>
      <w:r w:rsidR="00D0475C" w:rsidRPr="009217FB">
        <w:rPr>
          <w:b/>
        </w:rPr>
        <w:t>ы</w:t>
      </w:r>
      <w:r w:rsidRPr="00442E1E">
        <w:rPr>
          <w:b/>
        </w:rPr>
        <w:t xml:space="preserve"> Конкурса</w:t>
      </w:r>
      <w:r w:rsidRPr="00AC7395">
        <w:t xml:space="preserve"> </w:t>
      </w:r>
      <w:r w:rsidR="00442E1E">
        <w:t>–</w:t>
      </w:r>
      <w:r w:rsidRPr="00AC7395">
        <w:t xml:space="preserve"> </w:t>
      </w:r>
      <w:r w:rsidR="00317D0B">
        <w:t>Общественная Палата Республики Татарстан,</w:t>
      </w:r>
      <w:r w:rsidR="00442E1E" w:rsidRPr="009217FB">
        <w:t>)</w:t>
      </w:r>
      <w:r w:rsidR="00442E1E">
        <w:t xml:space="preserve"> </w:t>
      </w:r>
      <w:r w:rsidRPr="00442E1E">
        <w:t xml:space="preserve">и Автономная некоммерческая организация «Поволжская семейная академия «УМАЙ» на средства </w:t>
      </w:r>
      <w:r w:rsidRPr="00442E1E">
        <w:rPr>
          <w:rStyle w:val="a5"/>
          <w:b w:val="0"/>
          <w:iCs/>
          <w:color w:val="000000" w:themeColor="text1"/>
          <w:shd w:val="clear" w:color="auto" w:fill="FAFAFA"/>
        </w:rPr>
        <w:t>гранта Президента Российской Федерации на развитие гражданского общества, предоставленного Фондом президентских грантов.</w:t>
      </w:r>
      <w:proofErr w:type="gramEnd"/>
    </w:p>
    <w:p w:rsidR="00AC7395" w:rsidRDefault="00AC7395" w:rsidP="00AC7395">
      <w:pPr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проведению Конкурса Организаторами могут быть привлечены представители образовательных учреждений, общественных и профессиональных педагогических объединений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организаций.</w:t>
      </w:r>
    </w:p>
    <w:p w:rsidR="00AC7395" w:rsidRPr="007107D0" w:rsidRDefault="00AC7395" w:rsidP="007107D0">
      <w:pPr>
        <w:pStyle w:val="a4"/>
        <w:numPr>
          <w:ilvl w:val="1"/>
          <w:numId w:val="37"/>
        </w:numPr>
        <w:tabs>
          <w:tab w:val="left" w:pos="0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7107D0">
        <w:rPr>
          <w:rFonts w:ascii="Times New Roman" w:hAnsi="Times New Roman" w:cs="Times New Roman"/>
          <w:b/>
          <w:sz w:val="28"/>
          <w:szCs w:val="28"/>
        </w:rPr>
        <w:t>Актуальность Конкурса.</w:t>
      </w:r>
    </w:p>
    <w:p w:rsidR="00AC7395" w:rsidRPr="00317C41" w:rsidRDefault="00317C41" w:rsidP="00E737B7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>В 2019 году – Республика Башкортостан</w:t>
      </w:r>
      <w:r w:rsidR="00E737B7"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>, в</w:t>
      </w:r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  2020 - Удмуртская Республика</w:t>
      </w:r>
      <w:r w:rsidR="00E737B7"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 и  Республика Татарстан</w:t>
      </w:r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>,</w:t>
      </w:r>
      <w:r w:rsidR="00E737B7"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 в </w:t>
      </w:r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2025 году </w:t>
      </w:r>
      <w:proofErr w:type="gramStart"/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>-Ч</w:t>
      </w:r>
      <w:proofErr w:type="gramEnd"/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увашская Республика, </w:t>
      </w:r>
      <w:r w:rsidR="00E737B7"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>в</w:t>
      </w:r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 2035 - Мордовская Республика,</w:t>
      </w:r>
      <w:r w:rsidR="00E737B7"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 в</w:t>
      </w:r>
      <w:r w:rsidR="00077E54"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 2036 Республика Марий </w:t>
      </w:r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Эл </w:t>
      </w:r>
      <w:r w:rsidR="00E737B7"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 буду</w:t>
      </w:r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т отмечать 100- </w:t>
      </w:r>
      <w:proofErr w:type="spellStart"/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>летие</w:t>
      </w:r>
      <w:proofErr w:type="spellEnd"/>
      <w:r w:rsidRPr="00D0475C">
        <w:rPr>
          <w:rFonts w:ascii="Times New Roman" w:eastAsiaTheme="minorHAnsi" w:hAnsi="Times New Roman" w:cs="Times New Roman"/>
          <w:color w:val="333333"/>
          <w:sz w:val="28"/>
          <w:szCs w:val="28"/>
          <w:lang w:eastAsia="en-US" w:bidi="ar-SA"/>
        </w:rPr>
        <w:t xml:space="preserve"> со дня формирования своей государственности в составе РСФСР</w:t>
      </w:r>
      <w:r w:rsidR="00D3041C" w:rsidRPr="00D0475C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="00AC7395" w:rsidRPr="00D0475C">
        <w:rPr>
          <w:rFonts w:ascii="Times New Roman" w:hAnsi="Times New Roman" w:cs="Times New Roman"/>
          <w:color w:val="333333"/>
          <w:sz w:val="28"/>
          <w:szCs w:val="28"/>
        </w:rPr>
        <w:t xml:space="preserve">Годы существования </w:t>
      </w:r>
      <w:r w:rsidR="00D3041C" w:rsidRPr="00D0475C">
        <w:rPr>
          <w:rFonts w:ascii="Times New Roman" w:hAnsi="Times New Roman" w:cs="Times New Roman"/>
          <w:color w:val="333333"/>
          <w:sz w:val="28"/>
          <w:szCs w:val="28"/>
        </w:rPr>
        <w:t>в составе РСФСР с 1919/20/25/35/36</w:t>
      </w:r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t xml:space="preserve"> по 1991  были наполнены яркими страницами, в которых были разные краски - порой трагические, а порой наполненные гордостью и славой. После распада Советского Союза актуальной является проблема формирования единой гражданской идентичности. Старшее поколение пережило тяжелый мировоззренческий кризис, и во фрагментарной форме передает наследие памяти подрастающему поколению. Зачастую эта передача основывается на локальных формах идентичности, далеких </w:t>
      </w:r>
      <w:proofErr w:type="gramStart"/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t>от</w:t>
      </w:r>
      <w:proofErr w:type="gramEnd"/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t xml:space="preserve"> общегражданских. Мы становимся свидетелями, как наши граждане после распада СССР, активно ищут свои корни и </w:t>
      </w:r>
      <w:proofErr w:type="spellStart"/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t>интериоризируют</w:t>
      </w:r>
      <w:proofErr w:type="spellEnd"/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t xml:space="preserve"> опыт предков, участвуя в этнических фестивалях, религиозных праздниках, пропагандируя региональные знаковые символы (кавказский кефир, тульский пряник, оренбургский пуховый платок и др.). Не плохо, что опыт предков сохраняется посредством этнических фестивалей, религиозных праздников, пропаганды национальной кухни и др., это позволяет воспроизводить фамильную и клановую идентичность. Но если остановиться на данном процессе, мы не достигнем цели по формированию гражданского самосознания у наших юношей и девушек, семейная и клановая </w:t>
      </w:r>
      <w:proofErr w:type="spellStart"/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t>укорененность</w:t>
      </w:r>
      <w:proofErr w:type="spellEnd"/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t xml:space="preserve"> еще не позволяет говорить о гражданском российском самосознании. В этой связи настало время для воссоздания связей, объединяющих наше подрастающее поколение не только со своей семьей, религией, национальной культурой – но и с наследием нашего Отечества. Данный Конкурс использует возросший интерес к истории своей семьи в форме составления родословных. В Интернете можно найти множество самоучителей по составлению семейного Древа. Вы знаете, что дворянские семьи вели подобные родословные, </w:t>
      </w:r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известна и традиция мусульманской </w:t>
      </w:r>
      <w:proofErr w:type="spellStart"/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t>шаджары</w:t>
      </w:r>
      <w:proofErr w:type="spellEnd"/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t xml:space="preserve">. У каждой из этих традиций есть свой поисковый принцип, который организует всех членов рода, а иногда и исключает кого-то из этой истории в виду нарушения данного принципа. Для проведения данного Конкурса используется методический комплекс: </w:t>
      </w:r>
      <w:r w:rsidR="00AC7395" w:rsidRPr="001525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«Внеклассная тетрадь для 5-6 классов: </w:t>
      </w:r>
      <w:proofErr w:type="gramStart"/>
      <w:r w:rsidR="00AC7395" w:rsidRPr="001525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«Моя родословная»», размещенная на сайте </w:t>
      </w:r>
      <w:hyperlink r:id="rId9" w:history="1">
        <w:r w:rsidR="00D3041C" w:rsidRPr="00D21E8B">
          <w:rPr>
            <w:rStyle w:val="a3"/>
            <w:rFonts w:ascii="Times New Roman" w:hAnsi="Times New Roman" w:cs="Times New Roman"/>
            <w:b/>
            <w:sz w:val="28"/>
            <w:szCs w:val="28"/>
          </w:rPr>
          <w:t>http://umai.su/proekti</w:t>
        </w:r>
      </w:hyperlink>
      <w:r w:rsidR="003F531C" w:rsidRPr="00317C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77E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</w:t>
      </w:r>
      <w:r w:rsidR="003F531C" w:rsidRPr="00317C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(раздел «</w:t>
      </w:r>
      <w:r w:rsidR="00870FA8" w:rsidRPr="00317C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Социальные </w:t>
      </w:r>
      <w:r w:rsidR="003F531C" w:rsidRPr="00317C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проекты 2018 года – «Судьба моего рода в судьбе моего края»</w:t>
      </w:r>
      <w:r w:rsidR="00077E5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077E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395" w:rsidRPr="00317C41">
        <w:rPr>
          <w:rFonts w:ascii="Times New Roman" w:hAnsi="Times New Roman" w:cs="Times New Roman"/>
          <w:color w:val="333333"/>
          <w:sz w:val="28"/>
          <w:szCs w:val="28"/>
        </w:rPr>
        <w:t xml:space="preserve">В данном методическом комплексе тоже есть принцип составления семейного Древа – участие члена рода в значимых событиях родного Края-Отечества. </w:t>
      </w:r>
      <w:r w:rsidR="00807F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Методический комплекс подготовлен для каждого региона отдельно: Республика Башкортостан, Удмуртская Республика, Республика Татарстан, Чувашская Республика, Мордовская Республика, Республика Марий Эл. </w:t>
      </w:r>
      <w:r w:rsidR="00807F60" w:rsidRPr="00317C4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AC7395" w:rsidRPr="00317C41">
        <w:rPr>
          <w:rFonts w:ascii="Times New Roman" w:hAnsi="Times New Roman" w:cs="Times New Roman"/>
          <w:b/>
          <w:color w:val="333333"/>
          <w:sz w:val="28"/>
          <w:szCs w:val="28"/>
        </w:rPr>
        <w:t>Цель составления семейного Древа - формировани</w:t>
      </w:r>
      <w:r w:rsidR="00807F60">
        <w:rPr>
          <w:rFonts w:ascii="Times New Roman" w:hAnsi="Times New Roman" w:cs="Times New Roman"/>
          <w:b/>
          <w:color w:val="333333"/>
          <w:sz w:val="28"/>
          <w:szCs w:val="28"/>
        </w:rPr>
        <w:t>е</w:t>
      </w:r>
      <w:r w:rsidR="00AC7395" w:rsidRPr="00317C4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AC7395" w:rsidRPr="00317C41">
        <w:rPr>
          <w:rFonts w:ascii="Times New Roman" w:hAnsi="Times New Roman" w:cs="Times New Roman"/>
          <w:b/>
          <w:sz w:val="28"/>
          <w:szCs w:val="28"/>
        </w:rPr>
        <w:t xml:space="preserve">духовно-нравственного развития  семьи и школьников посредством составление своей родословной в неразрывной связи с  историей Отечества и Края. </w:t>
      </w:r>
    </w:p>
    <w:p w:rsidR="00313C09" w:rsidRPr="00807F60" w:rsidRDefault="00313C09" w:rsidP="00E737B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011C9">
        <w:rPr>
          <w:rFonts w:ascii="Times New Roman" w:hAnsi="Times New Roman" w:cs="Times New Roman"/>
          <w:b/>
          <w:color w:val="auto"/>
          <w:sz w:val="28"/>
          <w:szCs w:val="28"/>
        </w:rPr>
        <w:t>Конкурс предлагает учителям истории соавторство в продолжени</w:t>
      </w:r>
      <w:proofErr w:type="gramStart"/>
      <w:r w:rsidRPr="00F011C9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proofErr w:type="gramEnd"/>
      <w:r w:rsidRPr="00F011C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формирования указанного методического комплекса – составление 10 страницы рабочей тетради – «Новейшая история и моя родословная»</w:t>
      </w:r>
      <w:r w:rsidR="00F011C9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430B4A" w:rsidRPr="00C50453" w:rsidRDefault="00AC7395" w:rsidP="00430B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107D0">
        <w:rPr>
          <w:rFonts w:ascii="Times New Roman" w:hAnsi="Times New Roman" w:cs="Times New Roman"/>
          <w:b/>
          <w:color w:val="333333"/>
          <w:sz w:val="28"/>
          <w:szCs w:val="28"/>
        </w:rPr>
        <w:t>Цель Конкурса:</w:t>
      </w:r>
      <w:r w:rsidRPr="007107D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430B4A" w:rsidRPr="00C50453">
        <w:rPr>
          <w:rFonts w:ascii="Times New Roman" w:hAnsi="Times New Roman" w:cs="Times New Roman"/>
          <w:color w:val="333333"/>
          <w:sz w:val="28"/>
          <w:szCs w:val="28"/>
        </w:rPr>
        <w:t xml:space="preserve">формирование </w:t>
      </w:r>
      <w:r w:rsidR="00430B4A" w:rsidRPr="003F47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гражданской идентичности у школьников - </w:t>
      </w:r>
      <w:r w:rsidR="00430B4A" w:rsidRPr="003F470F">
        <w:rPr>
          <w:rFonts w:ascii="Times New Roman" w:eastAsiaTheme="minorHAnsi" w:hAnsi="Times New Roman" w:cs="Times New Roman"/>
          <w:bCs/>
          <w:sz w:val="28"/>
          <w:szCs w:val="28"/>
        </w:rPr>
        <w:t>восприятия и принятия подростком судеб своих предков как биографий граждан своей страны, а семейно-родовой истории – как части собственной автобиографии</w:t>
      </w:r>
      <w:r w:rsidR="00430B4A">
        <w:rPr>
          <w:rFonts w:ascii="Times New Roman" w:eastAsiaTheme="minorHAnsi" w:hAnsi="Times New Roman" w:cs="Times New Roman"/>
          <w:bCs/>
          <w:sz w:val="28"/>
          <w:szCs w:val="28"/>
        </w:rPr>
        <w:t>.</w:t>
      </w:r>
    </w:p>
    <w:p w:rsidR="00AC7395" w:rsidRPr="00F011C9" w:rsidRDefault="00430B4A" w:rsidP="00F011C9">
      <w:pPr>
        <w:pStyle w:val="a4"/>
        <w:numPr>
          <w:ilvl w:val="1"/>
          <w:numId w:val="37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05B26" w:rsidRPr="00F011C9">
        <w:rPr>
          <w:rFonts w:ascii="Times New Roman" w:hAnsi="Times New Roman" w:cs="Times New Roman"/>
          <w:color w:val="auto"/>
          <w:sz w:val="28"/>
          <w:szCs w:val="28"/>
        </w:rPr>
        <w:t xml:space="preserve">вовлечение учителей истории в процесс </w:t>
      </w:r>
      <w:r w:rsidR="00AC7395" w:rsidRPr="00F011C9">
        <w:rPr>
          <w:rFonts w:ascii="Times New Roman" w:hAnsi="Times New Roman" w:cs="Times New Roman"/>
          <w:color w:val="auto"/>
          <w:sz w:val="28"/>
          <w:szCs w:val="28"/>
        </w:rPr>
        <w:t>формировани</w:t>
      </w:r>
      <w:r w:rsidR="00205B26" w:rsidRPr="00F011C9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AC7395" w:rsidRPr="00F011C9">
        <w:rPr>
          <w:rFonts w:ascii="Times New Roman" w:hAnsi="Times New Roman" w:cs="Times New Roman"/>
          <w:color w:val="auto"/>
          <w:sz w:val="28"/>
          <w:szCs w:val="28"/>
        </w:rPr>
        <w:t xml:space="preserve"> гражданской идентичности у школьников - </w:t>
      </w:r>
      <w:r w:rsidR="00AC7395" w:rsidRPr="00F011C9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восприятия и принятия подростком судеб своих предков как биографий граждан своей страны, а семейно-родовой истории – как части собственной автобиографии</w:t>
      </w:r>
      <w:r w:rsidR="007107D0" w:rsidRPr="00F011C9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.</w:t>
      </w:r>
    </w:p>
    <w:p w:rsidR="00AC7395" w:rsidRDefault="00AC7395" w:rsidP="00AC7395">
      <w:pPr>
        <w:pStyle w:val="ab"/>
        <w:tabs>
          <w:tab w:val="left" w:pos="0"/>
        </w:tabs>
        <w:spacing w:before="1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Конкурса:</w:t>
      </w:r>
    </w:p>
    <w:p w:rsidR="00205B26" w:rsidRPr="00E705DF" w:rsidRDefault="00205B26" w:rsidP="00205B26">
      <w:pPr>
        <w:pStyle w:val="22"/>
        <w:shd w:val="clear" w:color="auto" w:fill="auto"/>
        <w:spacing w:line="240" w:lineRule="auto"/>
        <w:ind w:firstLine="740"/>
        <w:jc w:val="both"/>
      </w:pPr>
      <w:r w:rsidRPr="00205B26">
        <w:rPr>
          <w:color w:val="000000"/>
          <w:lang w:eastAsia="ru-RU" w:bidi="ru-RU"/>
        </w:rPr>
        <w:t xml:space="preserve"> - создание условий для самовыражения творческой и профессиональной индивидуальности специалистов в области преподавания истории в  реализации их личностного потенциала;</w:t>
      </w:r>
    </w:p>
    <w:p w:rsidR="00205B26" w:rsidRPr="00AF01A7" w:rsidRDefault="00AF01A7" w:rsidP="00205B26">
      <w:pPr>
        <w:pStyle w:val="22"/>
        <w:shd w:val="clear" w:color="auto" w:fill="auto"/>
        <w:spacing w:line="240" w:lineRule="auto"/>
        <w:ind w:firstLine="740"/>
        <w:jc w:val="both"/>
      </w:pPr>
      <w:r w:rsidRPr="00AF01A7">
        <w:rPr>
          <w:color w:val="000000"/>
          <w:lang w:eastAsia="ru-RU" w:bidi="ru-RU"/>
        </w:rPr>
        <w:t xml:space="preserve"> - </w:t>
      </w:r>
      <w:r w:rsidR="00205B26" w:rsidRPr="00AF01A7">
        <w:rPr>
          <w:color w:val="000000"/>
          <w:lang w:eastAsia="ru-RU" w:bidi="ru-RU"/>
        </w:rPr>
        <w:t xml:space="preserve">поддержка и повышение социального и профессионального статуса </w:t>
      </w:r>
      <w:r w:rsidRPr="00AF01A7">
        <w:rPr>
          <w:color w:val="000000"/>
          <w:lang w:eastAsia="ru-RU" w:bidi="ru-RU"/>
        </w:rPr>
        <w:t>специалистов в области преподавания истории</w:t>
      </w:r>
      <w:r w:rsidR="00205B26" w:rsidRPr="00AF01A7">
        <w:rPr>
          <w:color w:val="000000"/>
          <w:lang w:eastAsia="ru-RU" w:bidi="ru-RU"/>
        </w:rPr>
        <w:t>;</w:t>
      </w:r>
    </w:p>
    <w:p w:rsidR="00205B26" w:rsidRPr="00AF01A7" w:rsidRDefault="00AF01A7" w:rsidP="00205B26">
      <w:pPr>
        <w:pStyle w:val="22"/>
        <w:shd w:val="clear" w:color="auto" w:fill="auto"/>
        <w:spacing w:line="240" w:lineRule="auto"/>
        <w:ind w:firstLine="740"/>
        <w:jc w:val="both"/>
      </w:pPr>
      <w:r w:rsidRPr="00AF01A7">
        <w:rPr>
          <w:color w:val="000000"/>
          <w:lang w:eastAsia="ru-RU" w:bidi="ru-RU"/>
        </w:rPr>
        <w:t xml:space="preserve"> -</w:t>
      </w:r>
      <w:r w:rsidR="00205B26" w:rsidRPr="00AF01A7">
        <w:rPr>
          <w:color w:val="000000"/>
          <w:lang w:eastAsia="ru-RU" w:bidi="ru-RU"/>
        </w:rPr>
        <w:t xml:space="preserve">привлечение внимания органов законодательной, исполнительной власти Российской Федерации, субъектов Российской Федерации и органов местного самоуправления, некоммерческих организаций, средств массовой информации, широкой педагогической, родительской общественности и детско-юношеских организаций к вопросам </w:t>
      </w:r>
      <w:r w:rsidRPr="00AF01A7">
        <w:rPr>
          <w:color w:val="000000"/>
          <w:lang w:eastAsia="ru-RU" w:bidi="ru-RU"/>
        </w:rPr>
        <w:t>формирования гражданской идентичности у школьников</w:t>
      </w:r>
      <w:r w:rsidR="00205B26" w:rsidRPr="00AF01A7">
        <w:rPr>
          <w:color w:val="000000"/>
          <w:lang w:eastAsia="ru-RU" w:bidi="ru-RU"/>
        </w:rPr>
        <w:t>;</w:t>
      </w:r>
    </w:p>
    <w:p w:rsidR="007107D0" w:rsidRDefault="00AF01A7" w:rsidP="007107D0">
      <w:pPr>
        <w:pStyle w:val="22"/>
        <w:shd w:val="clear" w:color="auto" w:fill="auto"/>
        <w:spacing w:line="240" w:lineRule="auto"/>
        <w:ind w:firstLine="740"/>
        <w:jc w:val="both"/>
        <w:rPr>
          <w:color w:val="000000"/>
          <w:lang w:eastAsia="ru-RU" w:bidi="ru-RU"/>
        </w:rPr>
      </w:pPr>
      <w:r w:rsidRPr="00AF01A7">
        <w:rPr>
          <w:color w:val="000000"/>
          <w:lang w:eastAsia="ru-RU" w:bidi="ru-RU"/>
        </w:rPr>
        <w:t xml:space="preserve"> - </w:t>
      </w:r>
      <w:r w:rsidR="00205B26" w:rsidRPr="00AF01A7">
        <w:rPr>
          <w:color w:val="000000"/>
          <w:lang w:eastAsia="ru-RU" w:bidi="ru-RU"/>
        </w:rPr>
        <w:t xml:space="preserve">содействие развитию профессионального мастерства специалистов в области </w:t>
      </w:r>
      <w:r w:rsidRPr="00AF01A7">
        <w:rPr>
          <w:color w:val="000000"/>
          <w:lang w:eastAsia="ru-RU" w:bidi="ru-RU"/>
        </w:rPr>
        <w:t>преподавания истории</w:t>
      </w:r>
      <w:r>
        <w:rPr>
          <w:color w:val="000000"/>
          <w:lang w:eastAsia="ru-RU" w:bidi="ru-RU"/>
        </w:rPr>
        <w:t>.</w:t>
      </w:r>
    </w:p>
    <w:p w:rsidR="00AC7395" w:rsidRPr="007107D0" w:rsidRDefault="007107D0" w:rsidP="007107D0">
      <w:pPr>
        <w:pStyle w:val="22"/>
        <w:shd w:val="clear" w:color="auto" w:fill="auto"/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1.4.</w:t>
      </w:r>
      <w:r w:rsidRPr="007107D0">
        <w:rPr>
          <w:b/>
        </w:rPr>
        <w:t xml:space="preserve">  </w:t>
      </w:r>
      <w:r w:rsidR="00AC7395" w:rsidRPr="007107D0">
        <w:rPr>
          <w:b/>
        </w:rPr>
        <w:t>Участники</w:t>
      </w:r>
      <w:r w:rsidR="00AC7395" w:rsidRPr="007107D0">
        <w:rPr>
          <w:b/>
          <w:spacing w:val="-3"/>
        </w:rPr>
        <w:t xml:space="preserve"> </w:t>
      </w:r>
      <w:r w:rsidR="00AC7395" w:rsidRPr="007107D0">
        <w:rPr>
          <w:b/>
        </w:rPr>
        <w:t>Конкурса</w:t>
      </w:r>
      <w:r w:rsidR="00AC7395" w:rsidRPr="007107D0">
        <w:t>.</w:t>
      </w:r>
    </w:p>
    <w:p w:rsidR="00AF01A7" w:rsidRDefault="00AC7395" w:rsidP="00AC7395">
      <w:pPr>
        <w:pStyle w:val="a4"/>
        <w:tabs>
          <w:tab w:val="left" w:pos="1205"/>
        </w:tabs>
        <w:autoSpaceDE w:val="0"/>
        <w:autoSpaceDN w:val="0"/>
        <w:ind w:left="0" w:right="2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Конкурсе могут принять участие </w:t>
      </w:r>
      <w:r w:rsidR="00AF01A7">
        <w:rPr>
          <w:rFonts w:ascii="Times New Roman" w:hAnsi="Times New Roman" w:cs="Times New Roman"/>
          <w:sz w:val="28"/>
          <w:szCs w:val="28"/>
        </w:rPr>
        <w:t xml:space="preserve">преподаватели истории, </w:t>
      </w:r>
      <w:r w:rsidR="00AF01A7" w:rsidRPr="00AF01A7">
        <w:rPr>
          <w:rFonts w:ascii="Times New Roman" w:hAnsi="Times New Roman" w:cs="Times New Roman"/>
          <w:sz w:val="28"/>
          <w:szCs w:val="28"/>
        </w:rPr>
        <w:t>имеющие стаж работы не менее 3 лет</w:t>
      </w:r>
      <w:r w:rsidR="00AF01A7">
        <w:rPr>
          <w:rFonts w:ascii="Times New Roman" w:hAnsi="Times New Roman" w:cs="Times New Roman"/>
          <w:sz w:val="28"/>
          <w:szCs w:val="28"/>
        </w:rPr>
        <w:t xml:space="preserve"> (далее – Участник). </w:t>
      </w:r>
    </w:p>
    <w:p w:rsidR="00AC7395" w:rsidRDefault="00AC7395" w:rsidP="00AC7395">
      <w:pPr>
        <w:pStyle w:val="a4"/>
        <w:tabs>
          <w:tab w:val="left" w:pos="1205"/>
        </w:tabs>
        <w:autoSpaceDE w:val="0"/>
        <w:autoSpaceDN w:val="0"/>
        <w:ind w:left="0" w:right="2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Заявка на участие в Конкурсе подписывается </w:t>
      </w:r>
      <w:r w:rsidR="007107D0">
        <w:rPr>
          <w:rFonts w:ascii="Times New Roman" w:hAnsi="Times New Roman" w:cs="Times New Roman"/>
          <w:sz w:val="28"/>
          <w:szCs w:val="28"/>
        </w:rPr>
        <w:t>руководителем учреждения, в котором работает Участник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7395" w:rsidRDefault="00AC7395" w:rsidP="00AC7395">
      <w:pPr>
        <w:pStyle w:val="a4"/>
        <w:tabs>
          <w:tab w:val="left" w:pos="1205"/>
        </w:tabs>
        <w:autoSpaceDE w:val="0"/>
        <w:autoSpaceDN w:val="0"/>
        <w:ind w:left="0" w:right="2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проведения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</w:t>
      </w:r>
    </w:p>
    <w:p w:rsidR="00AC7395" w:rsidRDefault="00AC7395" w:rsidP="00AC7395">
      <w:pPr>
        <w:pStyle w:val="a4"/>
        <w:tabs>
          <w:tab w:val="left" w:pos="1205"/>
        </w:tabs>
        <w:autoSpaceDE w:val="0"/>
        <w:autoSpaceDN w:val="0"/>
        <w:ind w:left="0" w:right="2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 проводится  в  период  с</w:t>
      </w:r>
      <w:r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F011C9">
        <w:rPr>
          <w:rFonts w:ascii="Times New Roman" w:hAnsi="Times New Roman" w:cs="Times New Roman"/>
          <w:spacing w:val="-17"/>
          <w:sz w:val="28"/>
          <w:szCs w:val="28"/>
        </w:rPr>
        <w:t xml:space="preserve">30 марта </w:t>
      </w:r>
      <w:r w:rsidR="00F011C9" w:rsidRPr="00F011C9">
        <w:rPr>
          <w:rFonts w:ascii="Times New Roman" w:hAnsi="Times New Roman" w:cs="Times New Roman"/>
          <w:sz w:val="28"/>
          <w:szCs w:val="28"/>
        </w:rPr>
        <w:tab/>
        <w:t xml:space="preserve">по 15 мая </w:t>
      </w:r>
      <w:r w:rsidRPr="00F011C9">
        <w:rPr>
          <w:rFonts w:ascii="Times New Roman" w:hAnsi="Times New Roman" w:cs="Times New Roman"/>
          <w:sz w:val="28"/>
          <w:szCs w:val="28"/>
        </w:rPr>
        <w:t xml:space="preserve"> 2018 года</w:t>
      </w:r>
      <w:r>
        <w:rPr>
          <w:rFonts w:ascii="Times New Roman" w:hAnsi="Times New Roman" w:cs="Times New Roman"/>
          <w:sz w:val="28"/>
          <w:szCs w:val="28"/>
        </w:rPr>
        <w:t xml:space="preserve"> в заочной форме, в</w:t>
      </w:r>
      <w:r w:rsidR="007107D0">
        <w:rPr>
          <w:rFonts w:ascii="Times New Roman" w:hAnsi="Times New Roman" w:cs="Times New Roman"/>
          <w:sz w:val="28"/>
          <w:szCs w:val="28"/>
        </w:rPr>
        <w:t xml:space="preserve"> формате экспертизы присланных У</w:t>
      </w:r>
      <w:r>
        <w:rPr>
          <w:rFonts w:ascii="Times New Roman" w:hAnsi="Times New Roman" w:cs="Times New Roman"/>
          <w:sz w:val="28"/>
          <w:szCs w:val="28"/>
        </w:rPr>
        <w:t>частниками конкурсных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работ.</w:t>
      </w:r>
    </w:p>
    <w:p w:rsidR="00AF01A7" w:rsidRDefault="00AF01A7" w:rsidP="007107D0">
      <w:pPr>
        <w:pStyle w:val="12"/>
        <w:keepNext/>
        <w:keepLines/>
        <w:numPr>
          <w:ilvl w:val="1"/>
          <w:numId w:val="38"/>
        </w:numPr>
        <w:shd w:val="clear" w:color="auto" w:fill="auto"/>
        <w:tabs>
          <w:tab w:val="left" w:pos="0"/>
        </w:tabs>
        <w:spacing w:before="0" w:line="240" w:lineRule="auto"/>
        <w:ind w:left="0" w:firstLine="709"/>
        <w:rPr>
          <w:color w:val="000000"/>
          <w:lang w:eastAsia="ru-RU" w:bidi="ru-RU"/>
        </w:rPr>
      </w:pPr>
      <w:r w:rsidRPr="00E705DF">
        <w:rPr>
          <w:color w:val="000000"/>
          <w:lang w:eastAsia="ru-RU" w:bidi="ru-RU"/>
        </w:rPr>
        <w:lastRenderedPageBreak/>
        <w:t xml:space="preserve"> Финансирование Конкурса</w:t>
      </w:r>
    </w:p>
    <w:p w:rsidR="00A626D6" w:rsidRDefault="00AF01A7" w:rsidP="00A626D6">
      <w:pPr>
        <w:pStyle w:val="12"/>
        <w:keepNext/>
        <w:keepLines/>
        <w:shd w:val="clear" w:color="auto" w:fill="auto"/>
        <w:tabs>
          <w:tab w:val="left" w:pos="3782"/>
        </w:tabs>
        <w:spacing w:before="0" w:line="240" w:lineRule="auto"/>
        <w:ind w:firstLine="709"/>
        <w:rPr>
          <w:color w:val="000000"/>
          <w:lang w:eastAsia="ru-RU" w:bidi="ru-RU"/>
        </w:rPr>
      </w:pPr>
      <w:r w:rsidRPr="00AF01A7">
        <w:rPr>
          <w:b w:val="0"/>
        </w:rPr>
        <w:t>Финансирование конкурса проводится на средства</w:t>
      </w:r>
      <w:r w:rsidRPr="00AF01A7">
        <w:t xml:space="preserve"> </w:t>
      </w:r>
      <w:r w:rsidRPr="00AF01A7">
        <w:rPr>
          <w:rStyle w:val="a5"/>
          <w:iCs/>
          <w:color w:val="000000" w:themeColor="text1"/>
          <w:shd w:val="clear" w:color="auto" w:fill="FAFAFA"/>
        </w:rPr>
        <w:t>гранта Президента Российской Федерации на развитие гражданского общества, предоставленного Фондом президентских грантов.</w:t>
      </w:r>
    </w:p>
    <w:p w:rsidR="00AF01A7" w:rsidRPr="00A626D6" w:rsidRDefault="007B7F26" w:rsidP="00A626D6">
      <w:pPr>
        <w:pStyle w:val="12"/>
        <w:keepNext/>
        <w:keepLines/>
        <w:shd w:val="clear" w:color="auto" w:fill="auto"/>
        <w:tabs>
          <w:tab w:val="left" w:pos="3782"/>
        </w:tabs>
        <w:spacing w:before="0" w:line="240" w:lineRule="auto"/>
        <w:ind w:firstLine="709"/>
        <w:rPr>
          <w:b w:val="0"/>
          <w:color w:val="000000"/>
          <w:lang w:eastAsia="ru-RU" w:bidi="ru-RU"/>
        </w:rPr>
      </w:pPr>
      <w:r>
        <w:rPr>
          <w:b w:val="0"/>
          <w:color w:val="000000"/>
          <w:lang w:eastAsia="ru-RU" w:bidi="ru-RU"/>
        </w:rPr>
        <w:t>Расходы по направлению У</w:t>
      </w:r>
      <w:r w:rsidR="00AF01A7" w:rsidRPr="00A626D6">
        <w:rPr>
          <w:b w:val="0"/>
          <w:color w:val="000000"/>
          <w:lang w:eastAsia="ru-RU" w:bidi="ru-RU"/>
        </w:rPr>
        <w:t xml:space="preserve">частников на </w:t>
      </w:r>
      <w:r w:rsidR="00A626D6">
        <w:rPr>
          <w:b w:val="0"/>
          <w:color w:val="000000"/>
          <w:lang w:eastAsia="ru-RU" w:bidi="ru-RU"/>
        </w:rPr>
        <w:t xml:space="preserve">торжественное мероприятие по награждению Победителя и Призера </w:t>
      </w:r>
      <w:r w:rsidR="00AF01A7" w:rsidRPr="00A626D6">
        <w:rPr>
          <w:b w:val="0"/>
          <w:color w:val="000000"/>
          <w:lang w:eastAsia="ru-RU" w:bidi="ru-RU"/>
        </w:rPr>
        <w:t xml:space="preserve"> (проезд к месту проведения и обратно</w:t>
      </w:r>
      <w:r>
        <w:rPr>
          <w:b w:val="0"/>
          <w:color w:val="000000"/>
          <w:lang w:eastAsia="ru-RU" w:bidi="ru-RU"/>
        </w:rPr>
        <w:t>, суточные в пути, страхование У</w:t>
      </w:r>
      <w:r w:rsidR="00AF01A7" w:rsidRPr="00A626D6">
        <w:rPr>
          <w:b w:val="0"/>
          <w:color w:val="000000"/>
          <w:lang w:eastAsia="ru-RU" w:bidi="ru-RU"/>
        </w:rPr>
        <w:t>частников), а также проживание осуществляются за счет средств направляющей стороны.</w:t>
      </w:r>
      <w:r w:rsidR="00A626D6">
        <w:rPr>
          <w:b w:val="0"/>
          <w:color w:val="000000"/>
          <w:lang w:eastAsia="ru-RU" w:bidi="ru-RU"/>
        </w:rPr>
        <w:t xml:space="preserve"> Питание Участник</w:t>
      </w:r>
      <w:r>
        <w:rPr>
          <w:b w:val="0"/>
          <w:color w:val="000000"/>
          <w:lang w:eastAsia="ru-RU" w:bidi="ru-RU"/>
        </w:rPr>
        <w:t>ов</w:t>
      </w:r>
      <w:r w:rsidR="00A626D6">
        <w:rPr>
          <w:b w:val="0"/>
          <w:color w:val="000000"/>
          <w:lang w:eastAsia="ru-RU" w:bidi="ru-RU"/>
        </w:rPr>
        <w:t>, праздничная программа и призы – за счет организаторов Конкурса.</w:t>
      </w:r>
    </w:p>
    <w:p w:rsidR="00AF01A7" w:rsidRPr="00A626D6" w:rsidRDefault="00AF01A7" w:rsidP="00AC7395">
      <w:pPr>
        <w:pStyle w:val="a4"/>
        <w:tabs>
          <w:tab w:val="left" w:pos="1205"/>
        </w:tabs>
        <w:autoSpaceDE w:val="0"/>
        <w:autoSpaceDN w:val="0"/>
        <w:ind w:left="0" w:right="22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395" w:rsidRDefault="00AC7395" w:rsidP="00AC7395">
      <w:pPr>
        <w:pStyle w:val="a4"/>
        <w:numPr>
          <w:ilvl w:val="0"/>
          <w:numId w:val="30"/>
        </w:numPr>
        <w:tabs>
          <w:tab w:val="left" w:pos="1716"/>
        </w:tabs>
        <w:autoSpaceDE w:val="0"/>
        <w:autoSpaceDN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7395" w:rsidRDefault="007107D0" w:rsidP="00AC7395">
      <w:pPr>
        <w:pStyle w:val="a4"/>
        <w:numPr>
          <w:ilvl w:val="1"/>
          <w:numId w:val="30"/>
        </w:numPr>
        <w:tabs>
          <w:tab w:val="left" w:pos="1426"/>
        </w:tabs>
        <w:autoSpaceDE w:val="0"/>
        <w:autoSpaceDN w:val="0"/>
        <w:spacing w:before="139"/>
        <w:ind w:left="1425" w:hanging="4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="00AC7395">
        <w:rPr>
          <w:rFonts w:ascii="Times New Roman" w:hAnsi="Times New Roman" w:cs="Times New Roman"/>
          <w:b/>
          <w:sz w:val="28"/>
          <w:szCs w:val="28"/>
        </w:rPr>
        <w:t>Рабочая</w:t>
      </w:r>
      <w:r w:rsidR="00AC7395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AC7395">
        <w:rPr>
          <w:rFonts w:ascii="Times New Roman" w:hAnsi="Times New Roman" w:cs="Times New Roman"/>
          <w:b/>
          <w:sz w:val="28"/>
          <w:szCs w:val="28"/>
        </w:rPr>
        <w:t>группа.</w:t>
      </w:r>
    </w:p>
    <w:p w:rsidR="00AC7395" w:rsidRPr="007B7F26" w:rsidRDefault="00AC7395" w:rsidP="00F031E5">
      <w:pPr>
        <w:pStyle w:val="40"/>
        <w:shd w:val="clear" w:color="auto" w:fill="auto"/>
        <w:spacing w:before="0" w:after="27" w:line="240" w:lineRule="auto"/>
        <w:ind w:left="40" w:firstLine="669"/>
        <w:jc w:val="both"/>
        <w:rPr>
          <w:b w:val="0"/>
        </w:rPr>
      </w:pPr>
      <w:r w:rsidRPr="007B7F26">
        <w:rPr>
          <w:b w:val="0"/>
        </w:rPr>
        <w:t xml:space="preserve">Подготовку и проведение Конкурса осуществляет Рабочая группа </w:t>
      </w:r>
      <w:r w:rsidR="001E323A">
        <w:rPr>
          <w:b w:val="0"/>
        </w:rPr>
        <w:t>Межрегионального</w:t>
      </w:r>
      <w:r w:rsidR="00F031E5">
        <w:rPr>
          <w:b w:val="0"/>
        </w:rPr>
        <w:t xml:space="preserve"> конкурса </w:t>
      </w:r>
      <w:r w:rsidR="001E323A">
        <w:rPr>
          <w:b w:val="0"/>
        </w:rPr>
        <w:t xml:space="preserve"> </w:t>
      </w:r>
      <w:r w:rsidR="00F031E5" w:rsidRPr="00F011C9">
        <w:t xml:space="preserve">«Гражданская позиция» для учителей </w:t>
      </w:r>
      <w:r w:rsidR="00F031E5">
        <w:t xml:space="preserve">истории </w:t>
      </w:r>
      <w:r w:rsidR="00F031E5" w:rsidRPr="00F011C9">
        <w:t>в 2018 году</w:t>
      </w:r>
      <w:r w:rsidR="00F031E5">
        <w:t xml:space="preserve">: </w:t>
      </w:r>
      <w:r w:rsidR="007B7F26" w:rsidRPr="007B7F26">
        <w:rPr>
          <w:b w:val="0"/>
          <w:color w:val="000000"/>
          <w:lang w:eastAsia="ru-RU" w:bidi="ru-RU"/>
        </w:rPr>
        <w:t xml:space="preserve"> гражданское и патриотическое воспитание школьников  в 2018 году</w:t>
      </w:r>
      <w:r>
        <w:t xml:space="preserve"> </w:t>
      </w:r>
      <w:r w:rsidRPr="007B7F26">
        <w:rPr>
          <w:b w:val="0"/>
        </w:rPr>
        <w:t>(далее – Рабочая группа). Рабочая группа регистрирует участников Конкурса, осуществляет сбор конкурсных материалов, формирует и организует работу Экспертной группы конкурса для оценки конкурсных работ, формирует рейтинг участников для определения победителей на основании оценивания конкурсных работ членами экспертной группы, информирует об итогах Конкурса.</w:t>
      </w:r>
    </w:p>
    <w:p w:rsidR="00AC7395" w:rsidRDefault="007107D0" w:rsidP="00AC7395">
      <w:pPr>
        <w:pStyle w:val="a4"/>
        <w:numPr>
          <w:ilvl w:val="1"/>
          <w:numId w:val="30"/>
        </w:numPr>
        <w:tabs>
          <w:tab w:val="left" w:pos="1426"/>
        </w:tabs>
        <w:autoSpaceDE w:val="0"/>
        <w:autoSpaceDN w:val="0"/>
        <w:spacing w:before="1"/>
        <w:ind w:left="1425" w:hanging="4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AC7395">
        <w:rPr>
          <w:rFonts w:ascii="Times New Roman" w:hAnsi="Times New Roman" w:cs="Times New Roman"/>
          <w:b/>
          <w:sz w:val="28"/>
          <w:szCs w:val="28"/>
        </w:rPr>
        <w:t>Экспертная группа и порядок оценки</w:t>
      </w:r>
      <w:r w:rsidR="00AC7395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AC7395">
        <w:rPr>
          <w:rFonts w:ascii="Times New Roman" w:hAnsi="Times New Roman" w:cs="Times New Roman"/>
          <w:b/>
          <w:sz w:val="28"/>
          <w:szCs w:val="28"/>
        </w:rPr>
        <w:t>работ</w:t>
      </w:r>
    </w:p>
    <w:p w:rsidR="00AC7395" w:rsidRDefault="00AC7395" w:rsidP="009A43FA">
      <w:pPr>
        <w:pStyle w:val="a4"/>
        <w:numPr>
          <w:ilvl w:val="1"/>
          <w:numId w:val="30"/>
        </w:numPr>
        <w:tabs>
          <w:tab w:val="left" w:pos="0"/>
        </w:tabs>
        <w:autoSpaceDE w:val="0"/>
        <w:autoSpaceDN w:val="0"/>
        <w:spacing w:before="1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ab/>
        <w:t>определения</w:t>
      </w:r>
      <w:r>
        <w:rPr>
          <w:rFonts w:ascii="Times New Roman" w:hAnsi="Times New Roman" w:cs="Times New Roman"/>
          <w:sz w:val="28"/>
          <w:szCs w:val="28"/>
        </w:rPr>
        <w:tab/>
        <w:t>победителей</w:t>
      </w:r>
      <w:r>
        <w:rPr>
          <w:rFonts w:ascii="Times New Roman" w:hAnsi="Times New Roman" w:cs="Times New Roman"/>
          <w:sz w:val="28"/>
          <w:szCs w:val="28"/>
        </w:rPr>
        <w:tab/>
        <w:t>Конкурса</w:t>
      </w:r>
      <w:r>
        <w:rPr>
          <w:rFonts w:ascii="Times New Roman" w:hAnsi="Times New Roman" w:cs="Times New Roman"/>
          <w:sz w:val="28"/>
          <w:szCs w:val="28"/>
        </w:rPr>
        <w:tab/>
        <w:t>формируется</w:t>
      </w:r>
      <w:r w:rsidR="007107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Экспертна</w:t>
      </w:r>
      <w:r w:rsidR="001957BE">
        <w:rPr>
          <w:rFonts w:ascii="Times New Roman" w:hAnsi="Times New Roman" w:cs="Times New Roman"/>
          <w:sz w:val="28"/>
          <w:szCs w:val="28"/>
        </w:rPr>
        <w:t>я</w:t>
      </w:r>
      <w:r w:rsidR="001957BE">
        <w:rPr>
          <w:rFonts w:ascii="Times New Roman" w:hAnsi="Times New Roman" w:cs="Times New Roman"/>
          <w:sz w:val="28"/>
          <w:szCs w:val="28"/>
        </w:rPr>
        <w:tab/>
        <w:t xml:space="preserve">группа Конкурса в количестве 7 </w:t>
      </w:r>
      <w:r>
        <w:rPr>
          <w:rFonts w:ascii="Times New Roman" w:hAnsi="Times New Roman" w:cs="Times New Roman"/>
          <w:sz w:val="28"/>
          <w:szCs w:val="28"/>
        </w:rPr>
        <w:t>человек</w:t>
      </w:r>
      <w:r w:rsidR="00870FA8">
        <w:rPr>
          <w:rFonts w:ascii="Times New Roman" w:hAnsi="Times New Roman" w:cs="Times New Roman"/>
          <w:sz w:val="28"/>
          <w:szCs w:val="28"/>
        </w:rPr>
        <w:t xml:space="preserve"> из числа организаторов Кон</w:t>
      </w:r>
      <w:r w:rsidR="007107D0">
        <w:rPr>
          <w:rFonts w:ascii="Times New Roman" w:hAnsi="Times New Roman" w:cs="Times New Roman"/>
          <w:sz w:val="28"/>
          <w:szCs w:val="28"/>
        </w:rPr>
        <w:t>курса</w:t>
      </w:r>
      <w:r>
        <w:rPr>
          <w:rFonts w:ascii="Times New Roman" w:hAnsi="Times New Roman" w:cs="Times New Roman"/>
          <w:sz w:val="28"/>
          <w:szCs w:val="28"/>
        </w:rPr>
        <w:t>, которая проводит оценку конкурсных работ</w:t>
      </w:r>
      <w:r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участников.</w:t>
      </w:r>
    </w:p>
    <w:p w:rsidR="00AC7395" w:rsidRDefault="00AC7395" w:rsidP="00AC7395">
      <w:pPr>
        <w:pStyle w:val="a4"/>
        <w:numPr>
          <w:ilvl w:val="1"/>
          <w:numId w:val="30"/>
        </w:numPr>
        <w:tabs>
          <w:tab w:val="left" w:pos="0"/>
        </w:tabs>
        <w:autoSpaceDE w:val="0"/>
        <w:autoSpaceDN w:val="0"/>
        <w:spacing w:before="1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работы Экспертной группы Конкурса являются заполненные и подписанные индивидуальные экспертные листы с проставленными баллами, которые передаются в Рабочую группу для определения рейтинга участников </w:t>
      </w:r>
      <w:r w:rsidRPr="00D003DD">
        <w:rPr>
          <w:rFonts w:ascii="Times New Roman" w:hAnsi="Times New Roman" w:cs="Times New Roman"/>
          <w:sz w:val="28"/>
          <w:szCs w:val="28"/>
        </w:rPr>
        <w:t>(Приложение</w:t>
      </w:r>
      <w:r w:rsidRPr="00D003D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003DD">
        <w:rPr>
          <w:rFonts w:ascii="Times New Roman" w:hAnsi="Times New Roman" w:cs="Times New Roman"/>
          <w:sz w:val="28"/>
          <w:szCs w:val="28"/>
        </w:rPr>
        <w:t>1).</w:t>
      </w:r>
    </w:p>
    <w:p w:rsidR="00AC7395" w:rsidRDefault="00AC7395" w:rsidP="00AC7395">
      <w:pPr>
        <w:pStyle w:val="a4"/>
        <w:numPr>
          <w:ilvl w:val="1"/>
          <w:numId w:val="30"/>
        </w:numPr>
        <w:tabs>
          <w:tab w:val="left" w:pos="0"/>
        </w:tabs>
        <w:autoSpaceDE w:val="0"/>
        <w:autoSpaceDN w:val="0"/>
        <w:spacing w:before="1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Каждую работу оценивают два эксперта. Исходя из полученных баллов, формируется средняя арифметическая итоговая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оценка.</w:t>
      </w:r>
    </w:p>
    <w:p w:rsidR="00AC7395" w:rsidRDefault="00AC7395" w:rsidP="00AC7395">
      <w:pPr>
        <w:pStyle w:val="a4"/>
        <w:numPr>
          <w:ilvl w:val="1"/>
          <w:numId w:val="30"/>
        </w:numPr>
        <w:tabs>
          <w:tab w:val="left" w:pos="0"/>
        </w:tabs>
        <w:autoSpaceDE w:val="0"/>
        <w:autoSpaceDN w:val="0"/>
        <w:spacing w:before="1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совпадения набранных участниками итоговых оценок для выявления победителей Конкурса проводится дополнительная экспертиза конкурсных материалов не менее чем двумя экспертами, ранее не принимавшими участия в оценке материалов данных участников.</w:t>
      </w:r>
    </w:p>
    <w:p w:rsidR="00AC7395" w:rsidRDefault="00AC7395" w:rsidP="00AC7395">
      <w:pPr>
        <w:pStyle w:val="a4"/>
        <w:numPr>
          <w:ilvl w:val="1"/>
          <w:numId w:val="30"/>
        </w:numPr>
        <w:tabs>
          <w:tab w:val="left" w:pos="0"/>
        </w:tabs>
        <w:autoSpaceDE w:val="0"/>
        <w:autoSpaceDN w:val="0"/>
        <w:spacing w:before="1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экспертной оценки конкурсных работ подводятся в протоколе Экспертной группы.</w:t>
      </w:r>
    </w:p>
    <w:p w:rsidR="00AC7395" w:rsidRDefault="007107D0" w:rsidP="00AC7395">
      <w:pPr>
        <w:pStyle w:val="a4"/>
        <w:numPr>
          <w:ilvl w:val="1"/>
          <w:numId w:val="30"/>
        </w:numPr>
        <w:tabs>
          <w:tab w:val="left" w:pos="0"/>
        </w:tabs>
        <w:autoSpaceDE w:val="0"/>
        <w:autoSpaceDN w:val="0"/>
        <w:spacing w:before="1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="00AC7395">
        <w:rPr>
          <w:rFonts w:ascii="Times New Roman" w:hAnsi="Times New Roman" w:cs="Times New Roman"/>
          <w:b/>
          <w:sz w:val="28"/>
          <w:szCs w:val="28"/>
        </w:rPr>
        <w:t>Порядок предоставления конкурсных</w:t>
      </w:r>
      <w:r w:rsidR="00AC7395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AC7395">
        <w:rPr>
          <w:rFonts w:ascii="Times New Roman" w:hAnsi="Times New Roman" w:cs="Times New Roman"/>
          <w:b/>
          <w:sz w:val="28"/>
          <w:szCs w:val="28"/>
        </w:rPr>
        <w:t>работ.</w:t>
      </w:r>
    </w:p>
    <w:p w:rsidR="00AC7395" w:rsidRDefault="00AC7395" w:rsidP="00AC7395">
      <w:pPr>
        <w:pStyle w:val="a4"/>
        <w:numPr>
          <w:ilvl w:val="1"/>
          <w:numId w:val="30"/>
        </w:numPr>
        <w:tabs>
          <w:tab w:val="left" w:pos="0"/>
        </w:tabs>
        <w:autoSpaceDE w:val="0"/>
        <w:autoSpaceDN w:val="0"/>
        <w:spacing w:before="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Конкурсе в адрес Рабочей группы </w:t>
      </w:r>
      <w:hyperlink r:id="rId10" w:history="1">
        <w:r w:rsidR="009A43FA" w:rsidRPr="00D21E8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umai</w:t>
        </w:r>
        <w:r w:rsidR="009A43FA" w:rsidRPr="00D21E8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9A43FA" w:rsidRPr="00D21E8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su</w:t>
        </w:r>
        <w:r w:rsidR="009A43FA" w:rsidRPr="00D21E8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9A43FA" w:rsidRPr="00D21E8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9A43FA" w:rsidRPr="00D21E8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A43FA" w:rsidRPr="00D21E8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9A43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5"/>
          <w:sz w:val="28"/>
          <w:szCs w:val="28"/>
        </w:rPr>
        <w:t xml:space="preserve"> оправляется</w:t>
      </w:r>
      <w:r>
        <w:rPr>
          <w:rFonts w:ascii="Times New Roman" w:hAnsi="Times New Roman" w:cs="Times New Roman"/>
          <w:b/>
          <w:spacing w:val="15"/>
          <w:sz w:val="28"/>
          <w:szCs w:val="28"/>
        </w:rPr>
        <w:t xml:space="preserve"> </w:t>
      </w:r>
      <w:r w:rsidR="009A43FA">
        <w:rPr>
          <w:rFonts w:ascii="Times New Roman" w:hAnsi="Times New Roman" w:cs="Times New Roman"/>
          <w:b/>
          <w:spacing w:val="15"/>
          <w:sz w:val="28"/>
          <w:szCs w:val="28"/>
        </w:rPr>
        <w:t xml:space="preserve">ЭЛЕКТРОННОЙ </w:t>
      </w:r>
      <w:r>
        <w:rPr>
          <w:rFonts w:ascii="Times New Roman" w:hAnsi="Times New Roman" w:cs="Times New Roman"/>
          <w:b/>
          <w:spacing w:val="15"/>
          <w:sz w:val="28"/>
          <w:szCs w:val="28"/>
        </w:rPr>
        <w:t xml:space="preserve">ПОЧТОЙ </w:t>
      </w:r>
      <w:r>
        <w:rPr>
          <w:rFonts w:ascii="Times New Roman" w:hAnsi="Times New Roman" w:cs="Times New Roman"/>
          <w:spacing w:val="15"/>
          <w:sz w:val="28"/>
          <w:szCs w:val="28"/>
        </w:rPr>
        <w:t>комплект документов:</w:t>
      </w:r>
    </w:p>
    <w:p w:rsidR="00AC7395" w:rsidRPr="00F80D26" w:rsidRDefault="00AC7395" w:rsidP="00AC7395">
      <w:pPr>
        <w:pStyle w:val="a4"/>
        <w:numPr>
          <w:ilvl w:val="0"/>
          <w:numId w:val="32"/>
        </w:numPr>
        <w:tabs>
          <w:tab w:val="left" w:pos="1183"/>
        </w:tabs>
        <w:autoSpaceDE w:val="0"/>
        <w:autoSpaceDN w:val="0"/>
        <w:spacing w:before="140"/>
        <w:ind w:left="0" w:right="22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15"/>
          <w:sz w:val="28"/>
          <w:szCs w:val="28"/>
        </w:rPr>
        <w:t xml:space="preserve">Заявка </w:t>
      </w:r>
      <w:r w:rsidRPr="009A4EA6">
        <w:rPr>
          <w:rFonts w:ascii="Times New Roman" w:hAnsi="Times New Roman" w:cs="Times New Roman"/>
          <w:b/>
          <w:spacing w:val="15"/>
          <w:sz w:val="28"/>
          <w:szCs w:val="28"/>
        </w:rPr>
        <w:t>(</w:t>
      </w:r>
      <w:r w:rsidRPr="009A4EA6">
        <w:rPr>
          <w:rFonts w:ascii="Times New Roman" w:hAnsi="Times New Roman" w:cs="Times New Roman"/>
          <w:sz w:val="28"/>
          <w:szCs w:val="28"/>
        </w:rPr>
        <w:t>Приложени</w:t>
      </w:r>
      <w:r w:rsidR="007107D0" w:rsidRPr="009A4EA6">
        <w:rPr>
          <w:rFonts w:ascii="Times New Roman" w:hAnsi="Times New Roman" w:cs="Times New Roman"/>
          <w:sz w:val="28"/>
          <w:szCs w:val="28"/>
        </w:rPr>
        <w:t>е</w:t>
      </w:r>
      <w:r w:rsidRPr="009A4EA6">
        <w:rPr>
          <w:rFonts w:ascii="Times New Roman" w:hAnsi="Times New Roman" w:cs="Times New Roman"/>
          <w:sz w:val="28"/>
          <w:szCs w:val="28"/>
        </w:rPr>
        <w:t xml:space="preserve"> 2),</w:t>
      </w:r>
      <w:r>
        <w:rPr>
          <w:rFonts w:ascii="Times New Roman" w:hAnsi="Times New Roman" w:cs="Times New Roman"/>
          <w:sz w:val="28"/>
          <w:szCs w:val="28"/>
        </w:rPr>
        <w:t xml:space="preserve"> а также </w:t>
      </w:r>
      <w:r>
        <w:rPr>
          <w:rFonts w:ascii="Times New Roman" w:hAnsi="Times New Roman" w:cs="Times New Roman"/>
          <w:b/>
          <w:sz w:val="28"/>
          <w:szCs w:val="28"/>
        </w:rPr>
        <w:t xml:space="preserve">Согласие на обработку персональных </w:t>
      </w:r>
      <w:r w:rsidRPr="00F80D26">
        <w:rPr>
          <w:rFonts w:ascii="Times New Roman" w:hAnsi="Times New Roman" w:cs="Times New Roman"/>
          <w:b/>
          <w:sz w:val="28"/>
          <w:szCs w:val="28"/>
        </w:rPr>
        <w:t xml:space="preserve">данных </w:t>
      </w:r>
      <w:r w:rsidR="009A43FA">
        <w:rPr>
          <w:rFonts w:ascii="Times New Roman" w:hAnsi="Times New Roman" w:cs="Times New Roman"/>
          <w:sz w:val="28"/>
          <w:szCs w:val="28"/>
        </w:rPr>
        <w:t xml:space="preserve">(Приложение 3)  </w:t>
      </w:r>
      <w:proofErr w:type="gramStart"/>
      <w:r w:rsidR="009A43FA">
        <w:rPr>
          <w:rFonts w:ascii="Times New Roman" w:hAnsi="Times New Roman" w:cs="Times New Roman"/>
          <w:sz w:val="28"/>
          <w:szCs w:val="28"/>
        </w:rPr>
        <w:t>подписанные</w:t>
      </w:r>
      <w:proofErr w:type="gramEnd"/>
      <w:r w:rsidR="009A43FA">
        <w:rPr>
          <w:rFonts w:ascii="Times New Roman" w:hAnsi="Times New Roman" w:cs="Times New Roman"/>
          <w:sz w:val="28"/>
          <w:szCs w:val="28"/>
        </w:rPr>
        <w:t xml:space="preserve"> и отсканированные в формате </w:t>
      </w:r>
      <w:r w:rsidR="009A43F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F80D26">
        <w:rPr>
          <w:rFonts w:ascii="Times New Roman" w:hAnsi="Times New Roman" w:cs="Times New Roman"/>
          <w:sz w:val="28"/>
          <w:szCs w:val="28"/>
        </w:rPr>
        <w:t>;</w:t>
      </w:r>
    </w:p>
    <w:p w:rsidR="00DF0233" w:rsidRPr="009A43FA" w:rsidRDefault="0006417D" w:rsidP="00AC7395">
      <w:pPr>
        <w:pStyle w:val="a4"/>
        <w:numPr>
          <w:ilvl w:val="0"/>
          <w:numId w:val="32"/>
        </w:numPr>
        <w:tabs>
          <w:tab w:val="left" w:pos="1183"/>
        </w:tabs>
        <w:autoSpaceDE w:val="0"/>
        <w:autoSpaceDN w:val="0"/>
        <w:spacing w:before="140"/>
        <w:ind w:left="0" w:right="2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D26">
        <w:rPr>
          <w:rFonts w:ascii="Times New Roman" w:hAnsi="Times New Roman" w:cs="Times New Roman"/>
          <w:b/>
          <w:spacing w:val="15"/>
          <w:sz w:val="28"/>
          <w:szCs w:val="28"/>
        </w:rPr>
        <w:t xml:space="preserve">Конкурсная </w:t>
      </w:r>
      <w:r w:rsidR="00AC7395" w:rsidRPr="00F80D26">
        <w:rPr>
          <w:rFonts w:ascii="Times New Roman" w:hAnsi="Times New Roman" w:cs="Times New Roman"/>
          <w:b/>
          <w:spacing w:val="15"/>
          <w:sz w:val="28"/>
          <w:szCs w:val="28"/>
        </w:rPr>
        <w:t>работа</w:t>
      </w:r>
      <w:r w:rsidR="00AC7395" w:rsidRPr="00DF0233">
        <w:rPr>
          <w:rFonts w:ascii="Times New Roman" w:hAnsi="Times New Roman" w:cs="Times New Roman"/>
          <w:spacing w:val="15"/>
          <w:sz w:val="28"/>
          <w:szCs w:val="28"/>
        </w:rPr>
        <w:t xml:space="preserve"> (</w:t>
      </w:r>
      <w:r w:rsidR="00AC7395" w:rsidRPr="009A43FA">
        <w:rPr>
          <w:rFonts w:ascii="Times New Roman" w:hAnsi="Times New Roman" w:cs="Times New Roman"/>
          <w:b/>
          <w:spacing w:val="15"/>
          <w:sz w:val="28"/>
          <w:szCs w:val="28"/>
        </w:rPr>
        <w:t>в электронном виде</w:t>
      </w:r>
      <w:r w:rsidR="00AC7395" w:rsidRPr="00DF0233">
        <w:rPr>
          <w:rFonts w:ascii="Times New Roman" w:hAnsi="Times New Roman" w:cs="Times New Roman"/>
          <w:spacing w:val="15"/>
          <w:sz w:val="28"/>
          <w:szCs w:val="28"/>
        </w:rPr>
        <w:t xml:space="preserve">)  - </w:t>
      </w:r>
      <w:r w:rsidR="00DF0233" w:rsidRPr="00DF0233">
        <w:rPr>
          <w:rFonts w:ascii="Times New Roman" w:hAnsi="Times New Roman" w:cs="Times New Roman"/>
          <w:spacing w:val="15"/>
          <w:sz w:val="28"/>
          <w:szCs w:val="28"/>
        </w:rPr>
        <w:t>10 страница «Новейшая история и моя родословная»</w:t>
      </w:r>
      <w:r>
        <w:rPr>
          <w:rFonts w:ascii="Times New Roman" w:hAnsi="Times New Roman" w:cs="Times New Roman"/>
          <w:spacing w:val="15"/>
          <w:sz w:val="28"/>
          <w:szCs w:val="28"/>
        </w:rPr>
        <w:t xml:space="preserve"> (1991-2000-е годы)</w:t>
      </w:r>
      <w:r w:rsidR="009A43FA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9A43FA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9A43F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9A43FA">
        <w:rPr>
          <w:rFonts w:ascii="Times New Roman" w:hAnsi="Times New Roman" w:cs="Times New Roman"/>
          <w:spacing w:val="15"/>
          <w:sz w:val="28"/>
          <w:szCs w:val="28"/>
        </w:rPr>
        <w:t>.</w:t>
      </w:r>
    </w:p>
    <w:p w:rsidR="00AC7395" w:rsidRPr="00DF0233" w:rsidRDefault="00AC7395" w:rsidP="00DF0233">
      <w:pPr>
        <w:tabs>
          <w:tab w:val="left" w:pos="1183"/>
        </w:tabs>
        <w:autoSpaceDE w:val="0"/>
        <w:autoSpaceDN w:val="0"/>
        <w:spacing w:before="140"/>
        <w:ind w:right="22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0233">
        <w:rPr>
          <w:rFonts w:ascii="Times New Roman" w:hAnsi="Times New Roman" w:cs="Times New Roman"/>
          <w:sz w:val="28"/>
          <w:szCs w:val="28"/>
        </w:rPr>
        <w:t>Материалы, присланные на Конкурс, не рецензируются и не</w:t>
      </w:r>
      <w:r w:rsidRPr="00DF023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F0233">
        <w:rPr>
          <w:rFonts w:ascii="Times New Roman" w:hAnsi="Times New Roman" w:cs="Times New Roman"/>
          <w:sz w:val="28"/>
          <w:szCs w:val="28"/>
        </w:rPr>
        <w:t>возвращаются.</w:t>
      </w:r>
    </w:p>
    <w:p w:rsidR="00AC7395" w:rsidRDefault="00AC7395" w:rsidP="00AC7395">
      <w:pPr>
        <w:pStyle w:val="a4"/>
        <w:tabs>
          <w:tab w:val="left" w:pos="1183"/>
        </w:tabs>
        <w:autoSpaceDE w:val="0"/>
        <w:autoSpaceDN w:val="0"/>
        <w:spacing w:before="140"/>
        <w:ind w:left="0" w:right="22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Заявки, пришедшие на адрес Рабочей группы </w:t>
      </w:r>
      <w:r w:rsidR="009A43FA">
        <w:rPr>
          <w:rFonts w:ascii="Times New Roman" w:hAnsi="Times New Roman" w:cs="Times New Roman"/>
          <w:sz w:val="28"/>
          <w:szCs w:val="28"/>
        </w:rPr>
        <w:t>позднее 15 мая</w:t>
      </w:r>
      <w:r>
        <w:rPr>
          <w:rFonts w:ascii="Times New Roman" w:hAnsi="Times New Roman" w:cs="Times New Roman"/>
          <w:sz w:val="28"/>
          <w:szCs w:val="28"/>
        </w:rPr>
        <w:t xml:space="preserve"> 2018 года не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рассматриваются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C7395" w:rsidRDefault="00AC7395" w:rsidP="00AC7395">
      <w:pPr>
        <w:pStyle w:val="a4"/>
        <w:numPr>
          <w:ilvl w:val="0"/>
          <w:numId w:val="30"/>
        </w:numPr>
        <w:tabs>
          <w:tab w:val="left" w:pos="1716"/>
        </w:tabs>
        <w:autoSpaceDE w:val="0"/>
        <w:autoSpaceDN w:val="0"/>
        <w:spacing w:before="137"/>
        <w:ind w:hanging="71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содержанию и оформлению конкурсных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материалов.</w:t>
      </w:r>
    </w:p>
    <w:p w:rsidR="00DF0233" w:rsidRDefault="00DF0233" w:rsidP="0006417D">
      <w:pPr>
        <w:pStyle w:val="a4"/>
        <w:tabs>
          <w:tab w:val="left" w:pos="0"/>
        </w:tabs>
        <w:autoSpaceDE w:val="0"/>
        <w:autoSpaceDN w:val="0"/>
        <w:spacing w:before="13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DF0233">
        <w:rPr>
          <w:rFonts w:ascii="Times New Roman" w:hAnsi="Times New Roman" w:cs="Times New Roman"/>
          <w:sz w:val="28"/>
          <w:szCs w:val="28"/>
        </w:rPr>
        <w:t>Письменная работа должна содержать не менее 5 фактов для 10 страницы рабочей тетради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0233" w:rsidRDefault="000D1B23" w:rsidP="0006417D">
      <w:pPr>
        <w:pStyle w:val="a4"/>
        <w:tabs>
          <w:tab w:val="left" w:pos="0"/>
        </w:tabs>
        <w:autoSpaceDE w:val="0"/>
        <w:autoSpaceDN w:val="0"/>
        <w:spacing w:before="13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DF0233">
        <w:rPr>
          <w:rFonts w:ascii="Times New Roman" w:hAnsi="Times New Roman" w:cs="Times New Roman"/>
          <w:sz w:val="28"/>
          <w:szCs w:val="28"/>
        </w:rPr>
        <w:t>Письменная работа должна содержать задание для семейного исследования: исходные да</w:t>
      </w:r>
      <w:r w:rsidR="009A43FA">
        <w:rPr>
          <w:rFonts w:ascii="Times New Roman" w:hAnsi="Times New Roman" w:cs="Times New Roman"/>
          <w:sz w:val="28"/>
          <w:szCs w:val="28"/>
        </w:rPr>
        <w:t>н</w:t>
      </w:r>
      <w:r w:rsidR="00DF0233">
        <w:rPr>
          <w:rFonts w:ascii="Times New Roman" w:hAnsi="Times New Roman" w:cs="Times New Roman"/>
          <w:sz w:val="28"/>
          <w:szCs w:val="28"/>
        </w:rPr>
        <w:t>ны</w:t>
      </w:r>
      <w:r w:rsidR="00870FA8">
        <w:rPr>
          <w:rFonts w:ascii="Times New Roman" w:hAnsi="Times New Roman" w:cs="Times New Roman"/>
          <w:sz w:val="28"/>
          <w:szCs w:val="28"/>
        </w:rPr>
        <w:t>е</w:t>
      </w:r>
      <w:r w:rsidR="00DF0233">
        <w:rPr>
          <w:rFonts w:ascii="Times New Roman" w:hAnsi="Times New Roman" w:cs="Times New Roman"/>
          <w:sz w:val="28"/>
          <w:szCs w:val="28"/>
        </w:rPr>
        <w:t xml:space="preserve"> и вопрос для работы</w:t>
      </w:r>
    </w:p>
    <w:p w:rsidR="0006417D" w:rsidRDefault="0006417D" w:rsidP="0006417D">
      <w:pPr>
        <w:pStyle w:val="a4"/>
        <w:tabs>
          <w:tab w:val="left" w:pos="0"/>
        </w:tabs>
        <w:autoSpaceDE w:val="0"/>
        <w:autoSpaceDN w:val="0"/>
        <w:spacing w:before="13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Предложения по изобразительному наполнению 10 страницы (рекомендуемые образы, репродукции, иллюстрации).</w:t>
      </w:r>
    </w:p>
    <w:p w:rsidR="0006417D" w:rsidRDefault="0006417D" w:rsidP="0006417D">
      <w:pPr>
        <w:pStyle w:val="a4"/>
        <w:tabs>
          <w:tab w:val="left" w:pos="0"/>
        </w:tabs>
        <w:autoSpaceDE w:val="0"/>
        <w:autoSpaceDN w:val="0"/>
        <w:spacing w:before="13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FA8">
        <w:rPr>
          <w:rFonts w:ascii="Times New Roman" w:hAnsi="Times New Roman" w:cs="Times New Roman"/>
          <w:b/>
          <w:sz w:val="28"/>
          <w:szCs w:val="28"/>
        </w:rPr>
        <w:t>Все присланные в Конкурсной  работе материалы должны соответствовать историко-культурному стандарту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0FA8" w:rsidRDefault="00870FA8" w:rsidP="00AC7395">
      <w:pPr>
        <w:pStyle w:val="a4"/>
        <w:tabs>
          <w:tab w:val="left" w:pos="142"/>
        </w:tabs>
        <w:autoSpaceDE w:val="0"/>
        <w:autoSpaceDN w:val="0"/>
        <w:spacing w:before="137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7395" w:rsidRDefault="00AC7395" w:rsidP="00AC7395">
      <w:pPr>
        <w:pStyle w:val="a4"/>
        <w:tabs>
          <w:tab w:val="left" w:pos="142"/>
        </w:tabs>
        <w:autoSpaceDE w:val="0"/>
        <w:autoSpaceDN w:val="0"/>
        <w:spacing w:before="137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Объемы конкурсных</w:t>
      </w:r>
      <w:r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материалов:</w:t>
      </w:r>
    </w:p>
    <w:p w:rsidR="005464A9" w:rsidRDefault="005464A9" w:rsidP="00AC7395">
      <w:pPr>
        <w:pStyle w:val="a4"/>
        <w:tabs>
          <w:tab w:val="left" w:pos="1183"/>
        </w:tabs>
        <w:autoSpaceDE w:val="0"/>
        <w:autoSpaceDN w:val="0"/>
        <w:spacing w:before="140"/>
        <w:ind w:left="0" w:right="22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Конкурсная </w:t>
      </w:r>
      <w:r w:rsidR="00AC73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 должна быть </w:t>
      </w:r>
      <w:r w:rsidR="00AC7395">
        <w:rPr>
          <w:rFonts w:ascii="Times New Roman" w:hAnsi="Times New Roman" w:cs="Times New Roman"/>
          <w:sz w:val="28"/>
          <w:szCs w:val="28"/>
        </w:rPr>
        <w:t>выполнена в форме</w:t>
      </w:r>
      <w:r>
        <w:rPr>
          <w:rFonts w:ascii="Times New Roman" w:hAnsi="Times New Roman" w:cs="Times New Roman"/>
          <w:sz w:val="28"/>
          <w:szCs w:val="28"/>
        </w:rPr>
        <w:t xml:space="preserve"> текста  - шрифт </w:t>
      </w:r>
      <w:r w:rsidR="00AC73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4A9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5464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4A9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5464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4A9">
        <w:rPr>
          <w:rFonts w:ascii="Times New Roman" w:hAnsi="Times New Roman" w:cs="Times New Roman"/>
          <w:sz w:val="28"/>
          <w:szCs w:val="28"/>
        </w:rPr>
        <w:t>Roman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14 пт.;  межстрочный интервал 1,5;  поля левое 3 см, верхнее и нижнее – 2 см, правое -1,5 см</w:t>
      </w:r>
      <w:r w:rsidR="009A43FA">
        <w:rPr>
          <w:rFonts w:ascii="Times New Roman" w:hAnsi="Times New Roman" w:cs="Times New Roman"/>
          <w:sz w:val="28"/>
          <w:szCs w:val="28"/>
        </w:rPr>
        <w:t xml:space="preserve">, в формате </w:t>
      </w:r>
      <w:r w:rsidR="009A43FA">
        <w:rPr>
          <w:rFonts w:ascii="Times New Roman" w:hAnsi="Times New Roman" w:cs="Times New Roman"/>
          <w:sz w:val="28"/>
          <w:szCs w:val="28"/>
          <w:lang w:val="en-US"/>
        </w:rPr>
        <w:t>PD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7395" w:rsidRDefault="00AC7395" w:rsidP="00AC7395">
      <w:pPr>
        <w:pStyle w:val="a4"/>
        <w:tabs>
          <w:tab w:val="left" w:pos="1183"/>
        </w:tabs>
        <w:autoSpaceDE w:val="0"/>
        <w:autoSpaceDN w:val="0"/>
        <w:spacing w:before="140"/>
        <w:ind w:left="0" w:right="22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395" w:rsidRDefault="00AC7395" w:rsidP="00AC7395">
      <w:pPr>
        <w:tabs>
          <w:tab w:val="left" w:pos="1145"/>
        </w:tabs>
        <w:autoSpaceDE w:val="0"/>
        <w:autoSpaceDN w:val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предоставления конкурсных материалов:</w:t>
      </w:r>
    </w:p>
    <w:p w:rsidR="005464A9" w:rsidRDefault="00AC7395" w:rsidP="00AC7395">
      <w:pPr>
        <w:pStyle w:val="a4"/>
        <w:tabs>
          <w:tab w:val="left" w:pos="114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титульном листе </w:t>
      </w:r>
      <w:r w:rsidR="005464A9">
        <w:rPr>
          <w:rFonts w:ascii="Times New Roman" w:hAnsi="Times New Roman" w:cs="Times New Roman"/>
          <w:sz w:val="28"/>
          <w:szCs w:val="28"/>
        </w:rPr>
        <w:t>Конкурсной</w:t>
      </w:r>
      <w:r>
        <w:rPr>
          <w:rFonts w:ascii="Times New Roman" w:hAnsi="Times New Roman" w:cs="Times New Roman"/>
          <w:sz w:val="28"/>
          <w:szCs w:val="28"/>
        </w:rPr>
        <w:t xml:space="preserve"> работы указываются</w:t>
      </w:r>
      <w:r w:rsidR="005464A9">
        <w:rPr>
          <w:rFonts w:ascii="Times New Roman" w:hAnsi="Times New Roman" w:cs="Times New Roman"/>
          <w:sz w:val="28"/>
          <w:szCs w:val="28"/>
        </w:rPr>
        <w:t>:</w:t>
      </w:r>
    </w:p>
    <w:p w:rsidR="005464A9" w:rsidRDefault="00870FA8" w:rsidP="00AC7395">
      <w:pPr>
        <w:pStyle w:val="a4"/>
        <w:numPr>
          <w:ilvl w:val="0"/>
          <w:numId w:val="33"/>
        </w:numPr>
        <w:tabs>
          <w:tab w:val="left" w:pos="114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AC7395" w:rsidRPr="005464A9">
        <w:rPr>
          <w:rFonts w:ascii="Times New Roman" w:hAnsi="Times New Roman" w:cs="Times New Roman"/>
          <w:sz w:val="28"/>
          <w:szCs w:val="28"/>
        </w:rPr>
        <w:t xml:space="preserve">амилия, имя, отчество автора (полностью), </w:t>
      </w:r>
    </w:p>
    <w:p w:rsidR="005464A9" w:rsidRDefault="005464A9" w:rsidP="00AC7395">
      <w:pPr>
        <w:pStyle w:val="a4"/>
        <w:numPr>
          <w:ilvl w:val="0"/>
          <w:numId w:val="33"/>
        </w:numPr>
        <w:tabs>
          <w:tab w:val="left" w:pos="114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и должность работы</w:t>
      </w:r>
    </w:p>
    <w:p w:rsidR="005464A9" w:rsidRDefault="005464A9" w:rsidP="00AC7395">
      <w:pPr>
        <w:pStyle w:val="a4"/>
        <w:numPr>
          <w:ilvl w:val="0"/>
          <w:numId w:val="33"/>
        </w:numPr>
        <w:tabs>
          <w:tab w:val="left" w:pos="114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 по специальности</w:t>
      </w:r>
    </w:p>
    <w:p w:rsidR="005464A9" w:rsidRDefault="005464A9" w:rsidP="00AC7395">
      <w:pPr>
        <w:pStyle w:val="a4"/>
        <w:numPr>
          <w:ilvl w:val="0"/>
          <w:numId w:val="33"/>
        </w:numPr>
        <w:tabs>
          <w:tab w:val="left" w:pos="114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Даты апробации Рабочей тетради, включая и 10 страницу, указание класса, в котором проходила апробация.</w:t>
      </w:r>
    </w:p>
    <w:p w:rsidR="00D003DD" w:rsidRDefault="00D003DD" w:rsidP="00AC7395">
      <w:pPr>
        <w:pStyle w:val="a4"/>
        <w:numPr>
          <w:ilvl w:val="0"/>
          <w:numId w:val="33"/>
        </w:numPr>
        <w:tabs>
          <w:tab w:val="left" w:pos="114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 и других источников</w:t>
      </w:r>
    </w:p>
    <w:p w:rsidR="00AC7395" w:rsidRPr="005464A9" w:rsidRDefault="00AC7395" w:rsidP="00AC7395">
      <w:pPr>
        <w:pStyle w:val="a4"/>
        <w:numPr>
          <w:ilvl w:val="0"/>
          <w:numId w:val="33"/>
        </w:numPr>
        <w:tabs>
          <w:tab w:val="left" w:pos="114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A9">
        <w:rPr>
          <w:rFonts w:ascii="Times New Roman" w:hAnsi="Times New Roman" w:cs="Times New Roman"/>
          <w:sz w:val="28"/>
          <w:szCs w:val="28"/>
        </w:rPr>
        <w:t>Все материалы</w:t>
      </w:r>
      <w:r w:rsidR="005464A9">
        <w:rPr>
          <w:rFonts w:ascii="Times New Roman" w:hAnsi="Times New Roman" w:cs="Times New Roman"/>
          <w:sz w:val="28"/>
          <w:szCs w:val="28"/>
        </w:rPr>
        <w:t xml:space="preserve"> (Заявка, Согласие на обработку персональных данных, Конкурная работа)</w:t>
      </w:r>
      <w:r w:rsidRPr="005464A9">
        <w:rPr>
          <w:rFonts w:ascii="Times New Roman" w:hAnsi="Times New Roman" w:cs="Times New Roman"/>
          <w:sz w:val="28"/>
          <w:szCs w:val="28"/>
        </w:rPr>
        <w:t xml:space="preserve">, формируются </w:t>
      </w:r>
      <w:r w:rsidR="00993FFA">
        <w:rPr>
          <w:rFonts w:ascii="Times New Roman" w:hAnsi="Times New Roman" w:cs="Times New Roman"/>
          <w:sz w:val="28"/>
          <w:szCs w:val="28"/>
        </w:rPr>
        <w:t>в один файл в формате</w:t>
      </w:r>
      <w:r w:rsidRPr="005464A9">
        <w:rPr>
          <w:rFonts w:ascii="Times New Roman" w:hAnsi="Times New Roman" w:cs="Times New Roman"/>
          <w:sz w:val="28"/>
          <w:szCs w:val="28"/>
        </w:rPr>
        <w:t>.</w:t>
      </w:r>
    </w:p>
    <w:p w:rsidR="00AC7395" w:rsidRDefault="00AC7395" w:rsidP="00AC7395">
      <w:pPr>
        <w:pStyle w:val="a4"/>
        <w:tabs>
          <w:tab w:val="left" w:pos="114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предоставляются на русском языке.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конкурсная работа выполнена на национальном и/или иностранном языке, то обязательным условием является перевод работы на русский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язык.</w:t>
      </w:r>
    </w:p>
    <w:p w:rsidR="00870FA8" w:rsidRDefault="00870FA8" w:rsidP="00AC7395">
      <w:pPr>
        <w:pStyle w:val="a4"/>
        <w:tabs>
          <w:tab w:val="left" w:pos="114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7395" w:rsidRDefault="00AC7395" w:rsidP="00AC7395">
      <w:pPr>
        <w:pStyle w:val="a4"/>
        <w:tabs>
          <w:tab w:val="left" w:pos="114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Этапы отбора конкурсных работ и порядок определения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победителей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7395" w:rsidRDefault="00AC7395" w:rsidP="00AC7395">
      <w:pPr>
        <w:pStyle w:val="ab"/>
        <w:tabs>
          <w:tab w:val="num" w:pos="0"/>
          <w:tab w:val="left" w:pos="4899"/>
        </w:tabs>
        <w:spacing w:before="13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Процесс  отбора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конкурсных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работ</w:t>
      </w:r>
      <w:r>
        <w:rPr>
          <w:sz w:val="28"/>
          <w:szCs w:val="28"/>
        </w:rPr>
        <w:tab/>
        <w:t>и определение победителей осуществляется в</w:t>
      </w:r>
      <w:r>
        <w:rPr>
          <w:spacing w:val="-25"/>
          <w:sz w:val="28"/>
          <w:szCs w:val="28"/>
        </w:rPr>
        <w:t xml:space="preserve"> </w:t>
      </w:r>
      <w:r>
        <w:rPr>
          <w:sz w:val="28"/>
          <w:szCs w:val="28"/>
        </w:rPr>
        <w:t>два этапа.</w:t>
      </w:r>
    </w:p>
    <w:p w:rsidR="00AC7395" w:rsidRDefault="00AC7395" w:rsidP="00AC7395">
      <w:pPr>
        <w:pStyle w:val="ab"/>
        <w:tabs>
          <w:tab w:val="num" w:pos="0"/>
          <w:tab w:val="left" w:pos="4899"/>
        </w:tabs>
        <w:spacing w:before="13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первом этапе определения победителей проводится первичная оценка представленных конкурсных работ и в соответствии с выставленными экспертами баллами формируется рейтинг представленных конкурсных работ. Результатом этапа является отбор  </w:t>
      </w:r>
      <w:proofErr w:type="gramStart"/>
      <w:r>
        <w:rPr>
          <w:sz w:val="28"/>
          <w:szCs w:val="28"/>
        </w:rPr>
        <w:t>лучших</w:t>
      </w:r>
      <w:proofErr w:type="gramEnd"/>
      <w:r>
        <w:rPr>
          <w:sz w:val="28"/>
          <w:szCs w:val="28"/>
        </w:rPr>
        <w:t xml:space="preserve"> конкурсных работы. </w:t>
      </w:r>
    </w:p>
    <w:p w:rsidR="00AC7395" w:rsidRDefault="00AC7395" w:rsidP="00AC7395">
      <w:pPr>
        <w:pStyle w:val="ab"/>
        <w:tabs>
          <w:tab w:val="num" w:pos="0"/>
          <w:tab w:val="left" w:pos="4899"/>
        </w:tabs>
        <w:spacing w:before="137"/>
        <w:ind w:left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На втором этапе из лучших работ, отобранных в соответствии с п. 4., осуществляет формирование итогового рейтинга 2 лучших конкурсных работ: Победитель и Призер</w:t>
      </w:r>
      <w:r>
        <w:rPr>
          <w:color w:val="000000" w:themeColor="text1"/>
          <w:sz w:val="28"/>
          <w:szCs w:val="28"/>
        </w:rPr>
        <w:t>.</w:t>
      </w:r>
    </w:p>
    <w:p w:rsidR="006B2FE7" w:rsidRDefault="006B2FE7" w:rsidP="00AC7395">
      <w:pPr>
        <w:pStyle w:val="ab"/>
        <w:tabs>
          <w:tab w:val="num" w:pos="0"/>
          <w:tab w:val="left" w:pos="4899"/>
        </w:tabs>
        <w:spacing w:before="137"/>
        <w:ind w:left="0"/>
        <w:jc w:val="both"/>
        <w:rPr>
          <w:color w:val="000000" w:themeColor="text1"/>
          <w:sz w:val="28"/>
          <w:szCs w:val="28"/>
        </w:rPr>
      </w:pPr>
    </w:p>
    <w:p w:rsidR="006B2FE7" w:rsidRDefault="006B2FE7" w:rsidP="00AC7395">
      <w:pPr>
        <w:pStyle w:val="ab"/>
        <w:tabs>
          <w:tab w:val="num" w:pos="0"/>
          <w:tab w:val="left" w:pos="4899"/>
        </w:tabs>
        <w:spacing w:before="137"/>
        <w:ind w:left="0"/>
        <w:jc w:val="both"/>
        <w:rPr>
          <w:color w:val="000000" w:themeColor="text1"/>
          <w:sz w:val="28"/>
          <w:szCs w:val="28"/>
        </w:rPr>
      </w:pPr>
    </w:p>
    <w:p w:rsidR="006B2FE7" w:rsidRDefault="006B2FE7" w:rsidP="00AC7395">
      <w:pPr>
        <w:pStyle w:val="ab"/>
        <w:tabs>
          <w:tab w:val="num" w:pos="0"/>
          <w:tab w:val="left" w:pos="4899"/>
        </w:tabs>
        <w:spacing w:before="137"/>
        <w:ind w:left="0"/>
        <w:jc w:val="both"/>
        <w:rPr>
          <w:color w:val="000000" w:themeColor="text1"/>
          <w:sz w:val="28"/>
          <w:szCs w:val="28"/>
        </w:rPr>
      </w:pPr>
    </w:p>
    <w:p w:rsidR="00AC7395" w:rsidRPr="00D003DD" w:rsidRDefault="00D003DD" w:rsidP="00D003DD">
      <w:pPr>
        <w:pStyle w:val="a4"/>
        <w:numPr>
          <w:ilvl w:val="0"/>
          <w:numId w:val="30"/>
        </w:numPr>
        <w:tabs>
          <w:tab w:val="left" w:pos="1246"/>
        </w:tabs>
        <w:autoSpaceDE w:val="0"/>
        <w:autoSpaceDN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395" w:rsidRPr="00D003DD">
        <w:rPr>
          <w:rFonts w:ascii="Times New Roman" w:hAnsi="Times New Roman" w:cs="Times New Roman"/>
          <w:b/>
          <w:sz w:val="28"/>
          <w:szCs w:val="28"/>
        </w:rPr>
        <w:t>Критерии и параметры оценки конкурсных</w:t>
      </w:r>
      <w:r w:rsidR="00AC7395" w:rsidRPr="00D003D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AC7395" w:rsidRPr="00D003DD">
        <w:rPr>
          <w:rFonts w:ascii="Times New Roman" w:hAnsi="Times New Roman" w:cs="Times New Roman"/>
          <w:b/>
          <w:sz w:val="28"/>
          <w:szCs w:val="28"/>
        </w:rPr>
        <w:t>материалов.</w:t>
      </w:r>
    </w:p>
    <w:p w:rsidR="00D003DD" w:rsidRDefault="00D003DD" w:rsidP="00A728BC">
      <w:pPr>
        <w:pStyle w:val="a4"/>
        <w:tabs>
          <w:tab w:val="left" w:pos="1246"/>
        </w:tabs>
        <w:autoSpaceDE w:val="0"/>
        <w:autoSpaceDN w:val="0"/>
        <w:ind w:left="1245"/>
        <w:rPr>
          <w:rFonts w:ascii="Times New Roman" w:hAnsi="Times New Roman" w:cs="Times New Roman"/>
          <w:b/>
          <w:sz w:val="28"/>
          <w:szCs w:val="28"/>
        </w:rPr>
      </w:pPr>
    </w:p>
    <w:p w:rsidR="00A728BC" w:rsidRDefault="00D003DD" w:rsidP="00D003DD">
      <w:pPr>
        <w:pStyle w:val="a4"/>
        <w:numPr>
          <w:ilvl w:val="0"/>
          <w:numId w:val="44"/>
        </w:numPr>
        <w:tabs>
          <w:tab w:val="left" w:pos="1246"/>
        </w:tabs>
        <w:autoSpaceDE w:val="0"/>
        <w:autoSpaceDN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Содержательная часть Конкурсной работы:</w:t>
      </w:r>
    </w:p>
    <w:p w:rsidR="00A728BC" w:rsidRPr="00A728BC" w:rsidRDefault="00A728BC" w:rsidP="00A728BC">
      <w:pPr>
        <w:pStyle w:val="a4"/>
        <w:numPr>
          <w:ilvl w:val="0"/>
          <w:numId w:val="34"/>
        </w:numPr>
        <w:shd w:val="clear" w:color="auto" w:fill="FFFFFF"/>
        <w:tabs>
          <w:tab w:val="left" w:pos="0"/>
          <w:tab w:val="left" w:pos="1219"/>
        </w:tabs>
        <w:autoSpaceDE w:val="0"/>
        <w:autoSpaceDN w:val="0"/>
        <w:spacing w:before="140"/>
        <w:ind w:left="0" w:right="23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8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03DD">
        <w:rPr>
          <w:rFonts w:ascii="Times New Roman" w:hAnsi="Times New Roman" w:cs="Times New Roman"/>
          <w:b/>
          <w:sz w:val="28"/>
          <w:szCs w:val="28"/>
        </w:rPr>
        <w:t>И</w:t>
      </w:r>
      <w:r w:rsidR="00AC7395" w:rsidRPr="00A728BC">
        <w:rPr>
          <w:rFonts w:ascii="Times New Roman" w:hAnsi="Times New Roman" w:cs="Times New Roman"/>
          <w:b/>
          <w:sz w:val="28"/>
          <w:szCs w:val="28"/>
        </w:rPr>
        <w:t>сторическая достоверность, точность и добросовестность изложения приводимых исторических фактов</w:t>
      </w:r>
      <w:r w:rsidRPr="00A728BC">
        <w:rPr>
          <w:rFonts w:ascii="Times New Roman" w:hAnsi="Times New Roman" w:cs="Times New Roman"/>
          <w:b/>
          <w:sz w:val="28"/>
          <w:szCs w:val="28"/>
        </w:rPr>
        <w:t xml:space="preserve"> в соответствии и Историко-культурным стандартом (Раздел </w:t>
      </w:r>
      <w:r w:rsidRPr="00A728BC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A728BC">
        <w:rPr>
          <w:rFonts w:ascii="Times New Roman" w:hAnsi="Times New Roman" w:cs="Times New Roman"/>
          <w:b/>
          <w:sz w:val="28"/>
          <w:szCs w:val="28"/>
        </w:rPr>
        <w:t xml:space="preserve"> – Российская Федерация в 1992-2012 годах)</w:t>
      </w:r>
      <w:r>
        <w:rPr>
          <w:rFonts w:ascii="Times New Roman" w:hAnsi="Times New Roman" w:cs="Times New Roman"/>
          <w:b/>
          <w:sz w:val="28"/>
          <w:szCs w:val="28"/>
        </w:rPr>
        <w:t xml:space="preserve"> – на выбор  - от 0-10 баллов</w:t>
      </w:r>
    </w:p>
    <w:p w:rsidR="00A728BC" w:rsidRDefault="00A728BC" w:rsidP="00A728BC">
      <w:pPr>
        <w:shd w:val="clear" w:color="auto" w:fill="FFFFFF"/>
        <w:tabs>
          <w:tab w:val="left" w:pos="0"/>
          <w:tab w:val="left" w:pos="1219"/>
        </w:tabs>
        <w:autoSpaceDE w:val="0"/>
        <w:autoSpaceDN w:val="0"/>
        <w:ind w:right="230"/>
        <w:jc w:val="both"/>
        <w:rPr>
          <w:rFonts w:ascii="Times New Roman" w:hAnsi="Times New Roman" w:cs="Times New Roman"/>
          <w:sz w:val="28"/>
          <w:szCs w:val="28"/>
        </w:rPr>
      </w:pP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1992 г., 2 января – начало экономической реформы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1992 г. - указ Президента РФ о введении в действие системы приватизационных чеков (ваучеров), начало приватизации госимущества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1992 г., март – подписание субъектами РФ Федеративного договора (кроме Татарстана и Чечни)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1993, январь – подписание Договора СНВ-2 между Россией и США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 xml:space="preserve">1993 г., 25 апреля – референдум о доверии Президенту </w:t>
      </w:r>
      <w:proofErr w:type="spellStart"/>
      <w:r w:rsidRPr="00D003DD">
        <w:rPr>
          <w:color w:val="000000" w:themeColor="text1"/>
          <w:sz w:val="28"/>
          <w:szCs w:val="28"/>
        </w:rPr>
        <w:t>Б.Н.Ельцину</w:t>
      </w:r>
      <w:proofErr w:type="spellEnd"/>
      <w:r w:rsidRPr="00D003DD">
        <w:rPr>
          <w:color w:val="000000" w:themeColor="text1"/>
          <w:sz w:val="28"/>
          <w:szCs w:val="28"/>
        </w:rPr>
        <w:t xml:space="preserve"> и Верховному совету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 xml:space="preserve">1993г., 21сентября – Указ Президента РФ №1400 «О поэтапной </w:t>
      </w:r>
      <w:proofErr w:type="spellStart"/>
      <w:proofErr w:type="gramStart"/>
      <w:r w:rsidRPr="00D003DD">
        <w:rPr>
          <w:color w:val="000000" w:themeColor="text1"/>
          <w:sz w:val="28"/>
          <w:szCs w:val="28"/>
        </w:rPr>
        <w:t>конституци-онной</w:t>
      </w:r>
      <w:proofErr w:type="spellEnd"/>
      <w:proofErr w:type="gramEnd"/>
      <w:r w:rsidRPr="00D003DD">
        <w:rPr>
          <w:color w:val="000000" w:themeColor="text1"/>
          <w:sz w:val="28"/>
          <w:szCs w:val="28"/>
        </w:rPr>
        <w:t xml:space="preserve"> реформе», объявление о роспуске съезда народных депутатов и Верховного Совета и о проведении 12 декабря 1993 г. референдума по новой Конституции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 xml:space="preserve">1993 г., 1-3 октября – безрезультатные переговоры о мирном разрешении политического кризиса в </w:t>
      </w:r>
      <w:proofErr w:type="gramStart"/>
      <w:r w:rsidRPr="00D003DD">
        <w:rPr>
          <w:color w:val="000000" w:themeColor="text1"/>
          <w:sz w:val="28"/>
          <w:szCs w:val="28"/>
        </w:rPr>
        <w:t>Свято-Даниловом</w:t>
      </w:r>
      <w:proofErr w:type="gramEnd"/>
      <w:r w:rsidRPr="00D003DD">
        <w:rPr>
          <w:color w:val="000000" w:themeColor="text1"/>
          <w:sz w:val="28"/>
          <w:szCs w:val="28"/>
        </w:rPr>
        <w:t xml:space="preserve"> монастыре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1993, октябрь – трагические события в Москве, обстрел Белого дома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1993 г., 12 декабря – принятие Конституции РФ и выборы в Федеральное Собрание РФ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1994 г., февраль – объявление Государственной Думой РФ амнистии участникам событий октября 1993 г.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1994 г., февраль – подписание договора Российской Федерации с Татарстаном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1994, август – завершение вывода советских / российских войск из Германии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1994 г., декабрь – начало военно-политического кризиса в Чеченской Республике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1995 г., июнь – нападение боевиков на г. Буденновск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1996 г. - выборы Президента РФ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1996 г. – Хасавюртовские соглашения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1996 г. – вступление России в Совет Европы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1998 г., август – дефолт, финансовый кризис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1999 г. – возобновление военного конфликта на Северном Кавказе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 xml:space="preserve">1999 г. – добровольная отставка (сложение полномочий) </w:t>
      </w:r>
      <w:proofErr w:type="spellStart"/>
      <w:r w:rsidRPr="00D003DD">
        <w:rPr>
          <w:color w:val="000000" w:themeColor="text1"/>
          <w:sz w:val="28"/>
          <w:szCs w:val="28"/>
        </w:rPr>
        <w:t>Б.Н.Ельцина</w:t>
      </w:r>
      <w:proofErr w:type="spellEnd"/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 xml:space="preserve">2000 г. – выборы и вступление в должность Президента РФ </w:t>
      </w:r>
      <w:proofErr w:type="spellStart"/>
      <w:r w:rsidRPr="00D003DD">
        <w:rPr>
          <w:color w:val="000000" w:themeColor="text1"/>
          <w:sz w:val="28"/>
          <w:szCs w:val="28"/>
        </w:rPr>
        <w:t>В.В.Путина</w:t>
      </w:r>
      <w:proofErr w:type="spellEnd"/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2000 г. – создание института Полномочных представителей Президента РФ в федеральных округах, создание Государственного Совета РФ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2000 г.- утверждение новой концепции внешней политики РФ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2003 г.- выборы в Государственную Думу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2004 г.– избрание В.В. Путина Президентом РФ на второй срок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lastRenderedPageBreak/>
        <w:t>2008 г. – избрание Д.А. Медведева Президентом РФ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2008, август – операция по принуждению Грузии к миру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2008 г</w:t>
      </w:r>
      <w:proofErr w:type="gramStart"/>
      <w:r w:rsidRPr="00D003DD">
        <w:rPr>
          <w:color w:val="000000" w:themeColor="text1"/>
          <w:sz w:val="28"/>
          <w:szCs w:val="28"/>
        </w:rPr>
        <w:t>.–</w:t>
      </w:r>
      <w:proofErr w:type="gramEnd"/>
      <w:r w:rsidRPr="00D003DD">
        <w:rPr>
          <w:color w:val="000000" w:themeColor="text1"/>
          <w:sz w:val="28"/>
          <w:szCs w:val="28"/>
        </w:rPr>
        <w:t>вступление России в мировой финансовый кризис. Корректировка тактики социально-экономического развития в условиях финансово-экономического кризиса в РФ (2008г.)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2008 г. – принятие закона об увеличении срока полномочий Государственной Думы до 5 лет и Президента РФ до 6 лет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2012 г. – избрание В.В. Путина Президентом РФ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>2014 г. – Зимняя Олимпиада в Сочи</w:t>
      </w:r>
    </w:p>
    <w:p w:rsidR="00A728BC" w:rsidRPr="00D003DD" w:rsidRDefault="00A728BC" w:rsidP="00A728BC">
      <w:pPr>
        <w:pStyle w:val="ad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 w:themeColor="text1"/>
          <w:sz w:val="28"/>
          <w:szCs w:val="28"/>
        </w:rPr>
      </w:pPr>
      <w:r w:rsidRPr="00D003DD">
        <w:rPr>
          <w:color w:val="000000" w:themeColor="text1"/>
          <w:sz w:val="28"/>
          <w:szCs w:val="28"/>
        </w:rPr>
        <w:t xml:space="preserve">2014 г. – договор о принятии Республики Крым и </w:t>
      </w:r>
      <w:proofErr w:type="spellStart"/>
      <w:r w:rsidRPr="00D003DD">
        <w:rPr>
          <w:color w:val="000000" w:themeColor="text1"/>
          <w:sz w:val="28"/>
          <w:szCs w:val="28"/>
        </w:rPr>
        <w:t>г</w:t>
      </w:r>
      <w:proofErr w:type="gramStart"/>
      <w:r w:rsidRPr="00D003DD">
        <w:rPr>
          <w:color w:val="000000" w:themeColor="text1"/>
          <w:sz w:val="28"/>
          <w:szCs w:val="28"/>
        </w:rPr>
        <w:t>.С</w:t>
      </w:r>
      <w:proofErr w:type="gramEnd"/>
      <w:r w:rsidRPr="00D003DD">
        <w:rPr>
          <w:color w:val="000000" w:themeColor="text1"/>
          <w:sz w:val="28"/>
          <w:szCs w:val="28"/>
        </w:rPr>
        <w:t>евастополя</w:t>
      </w:r>
      <w:proofErr w:type="spellEnd"/>
      <w:r w:rsidRPr="00D003DD">
        <w:rPr>
          <w:color w:val="000000" w:themeColor="text1"/>
          <w:sz w:val="28"/>
          <w:szCs w:val="28"/>
        </w:rPr>
        <w:t xml:space="preserve"> в состав России</w:t>
      </w:r>
    </w:p>
    <w:p w:rsidR="00A728BC" w:rsidRPr="00D003DD" w:rsidRDefault="00A728BC" w:rsidP="00744A32">
      <w:pPr>
        <w:pStyle w:val="a4"/>
        <w:numPr>
          <w:ilvl w:val="0"/>
          <w:numId w:val="34"/>
        </w:numPr>
        <w:shd w:val="clear" w:color="auto" w:fill="FFFFFF"/>
        <w:tabs>
          <w:tab w:val="left" w:pos="0"/>
          <w:tab w:val="left" w:pos="142"/>
        </w:tabs>
        <w:autoSpaceDE w:val="0"/>
        <w:autoSpaceDN w:val="0"/>
        <w:ind w:left="0" w:right="23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03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03DD">
        <w:rPr>
          <w:rFonts w:ascii="Times New Roman" w:hAnsi="Times New Roman" w:cs="Times New Roman"/>
          <w:b/>
          <w:sz w:val="28"/>
          <w:szCs w:val="28"/>
        </w:rPr>
        <w:t xml:space="preserve">Применение ключевых понятий периода Новейшей истории России в соответствии с возрастными нормами учащихся 5-6 классов </w:t>
      </w:r>
      <w:r w:rsidR="00D003DD" w:rsidRPr="00D003DD">
        <w:rPr>
          <w:rFonts w:ascii="Times New Roman" w:hAnsi="Times New Roman" w:cs="Times New Roman"/>
          <w:b/>
          <w:sz w:val="28"/>
          <w:szCs w:val="28"/>
        </w:rPr>
        <w:t>–</w:t>
      </w:r>
      <w:r w:rsidRPr="00D003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03DD" w:rsidRPr="00D003DD">
        <w:rPr>
          <w:rFonts w:ascii="Times New Roman" w:hAnsi="Times New Roman" w:cs="Times New Roman"/>
          <w:b/>
          <w:sz w:val="28"/>
          <w:szCs w:val="28"/>
        </w:rPr>
        <w:t xml:space="preserve">на выбор - </w:t>
      </w:r>
      <w:r w:rsidR="00AC7395" w:rsidRPr="00D003DD">
        <w:rPr>
          <w:rFonts w:ascii="Times New Roman" w:hAnsi="Times New Roman" w:cs="Times New Roman"/>
          <w:b/>
          <w:sz w:val="28"/>
          <w:szCs w:val="28"/>
        </w:rPr>
        <w:t>от 0 до 10</w:t>
      </w:r>
      <w:r w:rsidR="00AC7395" w:rsidRPr="00D003D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D003DD" w:rsidRPr="00D003DD">
        <w:rPr>
          <w:rFonts w:ascii="Times New Roman" w:hAnsi="Times New Roman" w:cs="Times New Roman"/>
          <w:b/>
          <w:sz w:val="28"/>
          <w:szCs w:val="28"/>
        </w:rPr>
        <w:t>баллов</w:t>
      </w:r>
      <w:r w:rsidRPr="00D003D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70FA8" w:rsidRPr="00D003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03DD">
        <w:rPr>
          <w:rFonts w:ascii="Times New Roman" w:hAnsi="Times New Roman" w:cs="Times New Roman"/>
          <w:color w:val="000000" w:themeColor="text1"/>
          <w:sz w:val="28"/>
          <w:szCs w:val="28"/>
        </w:rPr>
        <w:t>рыночная экономика, «шоковая терапия», дефолт, либеральная экономическая доктрина, либерализация цен, приватизация, ваучер,  Международный валютный фонд (МВФ), «большая семерка» и «большая двадцатка, Конституционный суд, политико-конституционный кризис, конституционная реформа, федеративный договор, парламентаризм, демократическое государство, президентская власть, гражданское общество, импичмент, олигархи</w:t>
      </w:r>
      <w:proofErr w:type="gramEnd"/>
      <w:r w:rsidRPr="00D003DD">
        <w:rPr>
          <w:rFonts w:ascii="Times New Roman" w:hAnsi="Times New Roman" w:cs="Times New Roman"/>
          <w:color w:val="000000" w:themeColor="text1"/>
          <w:sz w:val="28"/>
          <w:szCs w:val="28"/>
        </w:rPr>
        <w:t>, «</w:t>
      </w:r>
      <w:proofErr w:type="spellStart"/>
      <w:proofErr w:type="gramStart"/>
      <w:r w:rsidRPr="00D003DD">
        <w:rPr>
          <w:rFonts w:ascii="Times New Roman" w:hAnsi="Times New Roman" w:cs="Times New Roman"/>
          <w:color w:val="000000" w:themeColor="text1"/>
          <w:sz w:val="28"/>
          <w:szCs w:val="28"/>
        </w:rPr>
        <w:t>семибанкирщина</w:t>
      </w:r>
      <w:proofErr w:type="spellEnd"/>
      <w:r w:rsidRPr="00D003DD">
        <w:rPr>
          <w:rFonts w:ascii="Times New Roman" w:hAnsi="Times New Roman" w:cs="Times New Roman"/>
          <w:color w:val="000000" w:themeColor="text1"/>
          <w:sz w:val="28"/>
          <w:szCs w:val="28"/>
        </w:rPr>
        <w:t>», вертикаль власти, стабилизационный фонд, «челноки» (челночная торговля), «финансовые пирамиды», «потребительская корзина», естественная монополия, исламский радикализм (фундаментализм), расширение НАТО на Восток, АТЭС, БРИКС, ШОС.</w:t>
      </w:r>
      <w:proofErr w:type="gramEnd"/>
    </w:p>
    <w:p w:rsidR="00A728BC" w:rsidRDefault="00D003DD" w:rsidP="00744A32">
      <w:pPr>
        <w:pStyle w:val="a4"/>
        <w:numPr>
          <w:ilvl w:val="0"/>
          <w:numId w:val="34"/>
        </w:numPr>
        <w:tabs>
          <w:tab w:val="left" w:pos="0"/>
          <w:tab w:val="left" w:pos="1219"/>
        </w:tabs>
        <w:autoSpaceDE w:val="0"/>
        <w:autoSpaceDN w:val="0"/>
        <w:spacing w:before="139"/>
        <w:ind w:left="0" w:right="23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03DD">
        <w:rPr>
          <w:rFonts w:ascii="Times New Roman" w:hAnsi="Times New Roman" w:cs="Times New Roman"/>
          <w:b/>
          <w:sz w:val="28"/>
          <w:szCs w:val="28"/>
        </w:rPr>
        <w:t xml:space="preserve">Использование исторических фактов Истории Республики Татарстан в неразрывном контексте истории Российской Федерации  </w:t>
      </w:r>
      <w:proofErr w:type="gramStart"/>
      <w:r w:rsidRPr="00D003DD">
        <w:rPr>
          <w:rFonts w:ascii="Times New Roman" w:hAnsi="Times New Roman" w:cs="Times New Roman"/>
          <w:b/>
          <w:sz w:val="28"/>
          <w:szCs w:val="28"/>
        </w:rPr>
        <w:t>-о</w:t>
      </w:r>
      <w:proofErr w:type="gramEnd"/>
      <w:r w:rsidRPr="00D003DD">
        <w:rPr>
          <w:rFonts w:ascii="Times New Roman" w:hAnsi="Times New Roman" w:cs="Times New Roman"/>
          <w:b/>
          <w:sz w:val="28"/>
          <w:szCs w:val="28"/>
        </w:rPr>
        <w:t>т 0 до 10 баллов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003DD" w:rsidRDefault="00D003DD" w:rsidP="00744A32">
      <w:pPr>
        <w:pStyle w:val="a4"/>
        <w:tabs>
          <w:tab w:val="left" w:pos="0"/>
          <w:tab w:val="left" w:pos="1219"/>
        </w:tabs>
        <w:autoSpaceDE w:val="0"/>
        <w:autoSpaceDN w:val="0"/>
        <w:spacing w:before="139"/>
        <w:ind w:left="709" w:right="23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03DD" w:rsidRPr="00D003DD" w:rsidRDefault="00D003DD" w:rsidP="00744A32">
      <w:pPr>
        <w:pStyle w:val="a4"/>
        <w:numPr>
          <w:ilvl w:val="0"/>
          <w:numId w:val="44"/>
        </w:numPr>
        <w:tabs>
          <w:tab w:val="left" w:pos="0"/>
          <w:tab w:val="left" w:pos="1219"/>
        </w:tabs>
        <w:autoSpaceDE w:val="0"/>
        <w:autoSpaceDN w:val="0"/>
        <w:spacing w:before="139"/>
        <w:ind w:left="0" w:right="23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часть Конкурсной работы:</w:t>
      </w:r>
    </w:p>
    <w:p w:rsidR="00D003DD" w:rsidRPr="00D003DD" w:rsidRDefault="00D003DD" w:rsidP="00744A32">
      <w:pPr>
        <w:pStyle w:val="a4"/>
        <w:numPr>
          <w:ilvl w:val="0"/>
          <w:numId w:val="43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3DD">
        <w:rPr>
          <w:rFonts w:ascii="Times New Roman" w:hAnsi="Times New Roman" w:cs="Times New Roman"/>
          <w:sz w:val="28"/>
          <w:szCs w:val="28"/>
        </w:rPr>
        <w:t>У</w:t>
      </w:r>
      <w:r w:rsidR="00AC7395" w:rsidRPr="00D003DD">
        <w:rPr>
          <w:rFonts w:ascii="Times New Roman" w:hAnsi="Times New Roman" w:cs="Times New Roman"/>
          <w:sz w:val="28"/>
          <w:szCs w:val="28"/>
        </w:rPr>
        <w:t>ровень пропаганды семейных ценностей, приверженность традиционным семейным ценностям (от 0 до 10</w:t>
      </w:r>
      <w:r w:rsidR="00AC7395" w:rsidRPr="00D003D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AC7395" w:rsidRPr="00D003DD">
        <w:rPr>
          <w:rFonts w:ascii="Times New Roman" w:hAnsi="Times New Roman" w:cs="Times New Roman"/>
          <w:sz w:val="28"/>
          <w:szCs w:val="28"/>
        </w:rPr>
        <w:t>баллов);</w:t>
      </w:r>
    </w:p>
    <w:p w:rsidR="00D003DD" w:rsidRDefault="00D003DD" w:rsidP="00744A32">
      <w:pPr>
        <w:pStyle w:val="a4"/>
        <w:numPr>
          <w:ilvl w:val="0"/>
          <w:numId w:val="43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C7395" w:rsidRPr="00D003DD">
        <w:rPr>
          <w:rFonts w:ascii="Times New Roman" w:hAnsi="Times New Roman" w:cs="Times New Roman"/>
          <w:sz w:val="28"/>
          <w:szCs w:val="28"/>
        </w:rPr>
        <w:t>отивация к совместному труду, активность и степень участия родителей и детей в различных семейных делах (от 0 до 10</w:t>
      </w:r>
      <w:r w:rsidR="00AC7395" w:rsidRPr="00D003DD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AC7395" w:rsidRPr="00D003DD">
        <w:rPr>
          <w:rFonts w:ascii="Times New Roman" w:hAnsi="Times New Roman" w:cs="Times New Roman"/>
          <w:sz w:val="28"/>
          <w:szCs w:val="28"/>
        </w:rPr>
        <w:t>баллов);</w:t>
      </w:r>
    </w:p>
    <w:p w:rsidR="00AC7395" w:rsidRPr="00D003DD" w:rsidRDefault="00D003DD" w:rsidP="00744A32">
      <w:pPr>
        <w:pStyle w:val="a4"/>
        <w:numPr>
          <w:ilvl w:val="0"/>
          <w:numId w:val="43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C7395" w:rsidRPr="00D003DD">
        <w:rPr>
          <w:rFonts w:ascii="Times New Roman" w:hAnsi="Times New Roman" w:cs="Times New Roman"/>
          <w:sz w:val="28"/>
          <w:szCs w:val="28"/>
        </w:rPr>
        <w:t>азнообразие используемых исторических источников (документов, писем, семейных преданий и т.д.) (от 0 до 10</w:t>
      </w:r>
      <w:r w:rsidR="00AC7395" w:rsidRPr="00D003D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AC7395" w:rsidRPr="00D003DD">
        <w:rPr>
          <w:rFonts w:ascii="Times New Roman" w:hAnsi="Times New Roman" w:cs="Times New Roman"/>
          <w:sz w:val="28"/>
          <w:szCs w:val="28"/>
        </w:rPr>
        <w:t>баллов);</w:t>
      </w:r>
    </w:p>
    <w:p w:rsidR="00AC7395" w:rsidRPr="00D003DD" w:rsidRDefault="00AC7395" w:rsidP="00744A32">
      <w:pPr>
        <w:pStyle w:val="a4"/>
        <w:numPr>
          <w:ilvl w:val="0"/>
          <w:numId w:val="44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03DD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="00D003DD">
        <w:rPr>
          <w:rFonts w:ascii="Times New Roman" w:hAnsi="Times New Roman" w:cs="Times New Roman"/>
          <w:b/>
          <w:sz w:val="28"/>
          <w:szCs w:val="28"/>
        </w:rPr>
        <w:t xml:space="preserve"> (предлагаемые иллюстрации, фотографии, и другие изобразительные формы)</w:t>
      </w:r>
      <w:r w:rsidRPr="00D003DD">
        <w:rPr>
          <w:rFonts w:ascii="Times New Roman" w:hAnsi="Times New Roman" w:cs="Times New Roman"/>
          <w:b/>
          <w:sz w:val="28"/>
          <w:szCs w:val="28"/>
        </w:rPr>
        <w:t>:</w:t>
      </w:r>
    </w:p>
    <w:p w:rsidR="00AC7395" w:rsidRDefault="00D003DD" w:rsidP="00744A32">
      <w:pPr>
        <w:pStyle w:val="a4"/>
        <w:numPr>
          <w:ilvl w:val="2"/>
          <w:numId w:val="35"/>
        </w:numPr>
        <w:tabs>
          <w:tab w:val="left" w:pos="0"/>
        </w:tabs>
        <w:autoSpaceDE w:val="0"/>
        <w:autoSpaceDN w:val="0"/>
        <w:spacing w:before="134"/>
        <w:ind w:left="0" w:right="22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отражают основное содержание К</w:t>
      </w:r>
      <w:r w:rsidR="00AC7395">
        <w:rPr>
          <w:rFonts w:ascii="Times New Roman" w:hAnsi="Times New Roman" w:cs="Times New Roman"/>
          <w:sz w:val="28"/>
          <w:szCs w:val="28"/>
        </w:rPr>
        <w:t>онкурсной работы, расширяют и дополняют представление о родословной (от 0 до 10</w:t>
      </w:r>
      <w:r w:rsidR="00AC73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C7395">
        <w:rPr>
          <w:rFonts w:ascii="Times New Roman" w:hAnsi="Times New Roman" w:cs="Times New Roman"/>
          <w:sz w:val="28"/>
          <w:szCs w:val="28"/>
        </w:rPr>
        <w:t>баллов).</w:t>
      </w:r>
    </w:p>
    <w:p w:rsidR="00AC7395" w:rsidRDefault="00AC7395" w:rsidP="00744A32">
      <w:pPr>
        <w:pStyle w:val="a4"/>
        <w:numPr>
          <w:ilvl w:val="0"/>
          <w:numId w:val="30"/>
        </w:numPr>
        <w:tabs>
          <w:tab w:val="left" w:pos="0"/>
          <w:tab w:val="left" w:pos="1246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награждения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победителей</w:t>
      </w:r>
    </w:p>
    <w:p w:rsidR="0030065A" w:rsidRDefault="00AC7395" w:rsidP="0030065A">
      <w:pPr>
        <w:pStyle w:val="a4"/>
        <w:numPr>
          <w:ilvl w:val="1"/>
          <w:numId w:val="41"/>
        </w:numPr>
        <w:tabs>
          <w:tab w:val="left" w:pos="0"/>
        </w:tabs>
        <w:autoSpaceDE w:val="0"/>
        <w:autoSpaceDN w:val="0"/>
        <w:spacing w:before="2"/>
        <w:ind w:right="2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3DD">
        <w:rPr>
          <w:rFonts w:ascii="Times New Roman" w:hAnsi="Times New Roman" w:cs="Times New Roman"/>
          <w:sz w:val="28"/>
          <w:szCs w:val="28"/>
        </w:rPr>
        <w:t xml:space="preserve">Победитель и Призер Конкурса награждаются грамотами, подписанными представителем </w:t>
      </w:r>
      <w:r w:rsidR="00744A32">
        <w:rPr>
          <w:rFonts w:ascii="Times New Roman" w:hAnsi="Times New Roman" w:cs="Times New Roman"/>
          <w:sz w:val="28"/>
          <w:szCs w:val="28"/>
        </w:rPr>
        <w:t>Общественной Палаты Республики Татарстан</w:t>
      </w:r>
      <w:r w:rsidRPr="00D003DD">
        <w:rPr>
          <w:rFonts w:ascii="Times New Roman" w:hAnsi="Times New Roman" w:cs="Times New Roman"/>
          <w:sz w:val="28"/>
          <w:szCs w:val="28"/>
        </w:rPr>
        <w:t>, а также ценными подарками.</w:t>
      </w:r>
      <w:r w:rsidR="00D003DD" w:rsidRPr="00D003DD">
        <w:rPr>
          <w:rFonts w:ascii="Times New Roman" w:hAnsi="Times New Roman" w:cs="Times New Roman"/>
          <w:sz w:val="28"/>
          <w:szCs w:val="28"/>
        </w:rPr>
        <w:t xml:space="preserve"> </w:t>
      </w:r>
      <w:r w:rsidRPr="00D003DD">
        <w:rPr>
          <w:rFonts w:ascii="Times New Roman" w:hAnsi="Times New Roman" w:cs="Times New Roman"/>
          <w:sz w:val="28"/>
          <w:szCs w:val="28"/>
        </w:rPr>
        <w:t>Награждение проводится в торжественной обстановке в городе</w:t>
      </w:r>
      <w:r w:rsidRPr="00D003DD">
        <w:rPr>
          <w:rFonts w:ascii="Times New Roman" w:hAnsi="Times New Roman" w:cs="Times New Roman"/>
          <w:spacing w:val="-10"/>
          <w:sz w:val="28"/>
          <w:szCs w:val="28"/>
        </w:rPr>
        <w:t xml:space="preserve"> Казани в июне 2018 года</w:t>
      </w:r>
      <w:r w:rsidRPr="00D003DD">
        <w:rPr>
          <w:rFonts w:ascii="Times New Roman" w:hAnsi="Times New Roman" w:cs="Times New Roman"/>
          <w:sz w:val="28"/>
          <w:szCs w:val="28"/>
        </w:rPr>
        <w:t>.</w:t>
      </w:r>
    </w:p>
    <w:p w:rsidR="0030065A" w:rsidRPr="0030065A" w:rsidRDefault="0030065A" w:rsidP="0030065A">
      <w:pPr>
        <w:pStyle w:val="a4"/>
        <w:numPr>
          <w:ilvl w:val="1"/>
          <w:numId w:val="41"/>
        </w:numPr>
        <w:tabs>
          <w:tab w:val="left" w:pos="0"/>
        </w:tabs>
        <w:autoSpaceDE w:val="0"/>
        <w:autoSpaceDN w:val="0"/>
        <w:spacing w:before="2"/>
        <w:ind w:right="2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65A">
        <w:rPr>
          <w:rFonts w:ascii="Times New Roman" w:hAnsi="Times New Roman" w:cs="Times New Roman"/>
          <w:sz w:val="28"/>
          <w:szCs w:val="28"/>
        </w:rPr>
        <w:t>Информация по итогам Конкурса размещается на сайтах Общественной Палаты Республики Татарстан и региональных Общественных Палат Республик Татарстан, АНО «Поволжская семейная академия «</w:t>
      </w:r>
      <w:proofErr w:type="gramStart"/>
      <w:r w:rsidRPr="0030065A">
        <w:rPr>
          <w:rFonts w:ascii="Times New Roman" w:hAnsi="Times New Roman" w:cs="Times New Roman"/>
          <w:sz w:val="28"/>
          <w:szCs w:val="28"/>
        </w:rPr>
        <w:t>УМАЙ</w:t>
      </w:r>
      <w:proofErr w:type="gramEnd"/>
      <w:r w:rsidRPr="0030065A">
        <w:rPr>
          <w:rFonts w:ascii="Times New Roman" w:hAnsi="Times New Roman" w:cs="Times New Roman"/>
          <w:sz w:val="28"/>
          <w:szCs w:val="28"/>
        </w:rPr>
        <w:t>», а также могут быть опубликованы в средствах массовой</w:t>
      </w:r>
      <w:r w:rsidRPr="0030065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0065A">
        <w:rPr>
          <w:rFonts w:ascii="Times New Roman" w:hAnsi="Times New Roman" w:cs="Times New Roman"/>
          <w:sz w:val="28"/>
          <w:szCs w:val="28"/>
        </w:rPr>
        <w:t>информации.</w:t>
      </w:r>
    </w:p>
    <w:p w:rsidR="00AC7395" w:rsidRDefault="00AC7395" w:rsidP="00AC7395">
      <w:pPr>
        <w:rPr>
          <w:rFonts w:ascii="Times New Roman" w:hAnsi="Times New Roman" w:cs="Times New Roman"/>
          <w:sz w:val="28"/>
          <w:szCs w:val="28"/>
        </w:rPr>
        <w:sectPr w:rsidR="00AC7395">
          <w:pgSz w:w="11910" w:h="16840"/>
          <w:pgMar w:top="1040" w:right="480" w:bottom="1020" w:left="980" w:header="0" w:footer="826" w:gutter="0"/>
          <w:cols w:space="720"/>
        </w:sectPr>
      </w:pPr>
    </w:p>
    <w:p w:rsidR="00AC7395" w:rsidRPr="009A4EA6" w:rsidRDefault="00AC7395" w:rsidP="009A4EA6">
      <w:pPr>
        <w:pStyle w:val="ab"/>
        <w:ind w:left="0" w:firstLine="0"/>
        <w:jc w:val="right"/>
      </w:pPr>
      <w:r w:rsidRPr="009A4EA6">
        <w:lastRenderedPageBreak/>
        <w:t>Приложение 1</w:t>
      </w:r>
    </w:p>
    <w:p w:rsidR="00AC7395" w:rsidRPr="009A4EA6" w:rsidRDefault="00AC7395" w:rsidP="009A4EA6">
      <w:pPr>
        <w:pStyle w:val="ab"/>
        <w:ind w:left="0" w:firstLine="0"/>
        <w:jc w:val="center"/>
      </w:pPr>
      <w:r w:rsidRPr="009A4EA6">
        <w:t>ЭКСПЕРТНОЕ ЗАКЛЮЧЕНИЕ</w:t>
      </w:r>
    </w:p>
    <w:p w:rsidR="00AC7395" w:rsidRPr="009A4EA6" w:rsidRDefault="00AC7395" w:rsidP="009A4EA6"/>
    <w:p w:rsidR="00AC7395" w:rsidRPr="009A4EA6" w:rsidRDefault="000B182A" w:rsidP="009A4EA6">
      <w:pPr>
        <w:pStyle w:val="ab"/>
        <w:ind w:left="0" w:firstLine="0"/>
      </w:pPr>
      <w:r>
        <w:pict>
          <v:group id="_x0000_s1026" style="position:absolute;margin-left:58.2pt;margin-top:16.55pt;width:154.75pt;height:24.85pt;z-index:-251659776;mso-wrap-distance-left:0;mso-wrap-distance-right:0;mso-position-horizontal-relative:page" coordorigin="1164,331" coordsize="3095,497">
            <v:line id="_x0000_s1027" style="position:absolute" from="1174,336" to="4249,336" strokeweight=".48pt"/>
            <v:line id="_x0000_s1028" style="position:absolute" from="1169,331" to="1169,828" strokeweight=".48pt"/>
            <v:line id="_x0000_s1029" style="position:absolute" from="1174,823" to="4249,823" strokeweight=".48pt"/>
            <v:line id="_x0000_s1030" style="position:absolute" from="4254,331" to="4254,828" strokeweight=".48pt"/>
            <w10:wrap type="topAndBottom" anchorx="page"/>
          </v:group>
        </w:pict>
      </w:r>
      <w:r>
        <w:pict>
          <v:group id="_x0000_s1031" style="position:absolute;margin-left:389.7pt;margin-top:16.55pt;width:163.5pt;height:24.85pt;z-index:-251658752;mso-wrap-distance-left:0;mso-wrap-distance-right:0;mso-position-horizontal-relative:page" coordorigin="7794,331" coordsize="3270,497">
            <v:line id="_x0000_s1032" style="position:absolute" from="7804,336" to="9638,336" strokeweight=".48pt"/>
            <v:line id="_x0000_s1033" style="position:absolute" from="9648,336" to="11054,336" strokeweight=".48pt"/>
            <v:line id="_x0000_s1034" style="position:absolute" from="7804,823" to="9638,823" strokeweight=".48pt"/>
            <v:line id="_x0000_s1035" style="position:absolute" from="9643,331" to="9643,828" strokeweight=".48pt"/>
            <v:line id="_x0000_s1036" style="position:absolute" from="9648,823" to="11054,823" strokeweight=".48pt"/>
            <v:line id="_x0000_s1037" style="position:absolute" from="11059,331" to="11059,828" strokeweight=".16936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7799;top:335;width:1844;height:488" filled="f" strokeweight=".48pt">
              <v:textbox style="mso-next-textbox:#_x0000_s1038" inset="0,0,0,0">
                <w:txbxContent>
                  <w:p w:rsidR="00870FA8" w:rsidRDefault="00870FA8" w:rsidP="00AC7395">
                    <w:pPr>
                      <w:spacing w:before="193"/>
                      <w:ind w:left="434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Заявка №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C7395" w:rsidRPr="009A4EA6" w:rsidRDefault="00AC7395" w:rsidP="009A4EA6">
      <w:pPr>
        <w:pStyle w:val="ab"/>
        <w:ind w:left="0" w:firstLine="0"/>
      </w:pPr>
    </w:p>
    <w:tbl>
      <w:tblPr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5"/>
        <w:gridCol w:w="6988"/>
      </w:tblGrid>
      <w:tr w:rsidR="00AC7395" w:rsidRPr="009A4EA6" w:rsidTr="00AC7395">
        <w:trPr>
          <w:trHeight w:val="55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Эксперт</w:t>
            </w:r>
          </w:p>
        </w:tc>
        <w:tc>
          <w:tcPr>
            <w:tcW w:w="6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7395" w:rsidRPr="009A4EA6" w:rsidTr="00AC7395">
        <w:trPr>
          <w:trHeight w:val="55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9A4EA6" w:rsidRDefault="00AC7395" w:rsidP="009A4EA6">
            <w:pPr>
              <w:pStyle w:val="TableParagraph"/>
              <w:tabs>
                <w:tab w:val="left" w:pos="1468"/>
              </w:tabs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 xml:space="preserve">ФИО </w:t>
            </w:r>
            <w:proofErr w:type="gramStart"/>
            <w:r w:rsidRPr="009A4EA6">
              <w:rPr>
                <w:sz w:val="24"/>
                <w:szCs w:val="24"/>
              </w:rPr>
              <w:t>ответственного</w:t>
            </w:r>
            <w:proofErr w:type="gramEnd"/>
          </w:p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заявителя</w:t>
            </w:r>
          </w:p>
        </w:tc>
        <w:tc>
          <w:tcPr>
            <w:tcW w:w="6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7395" w:rsidRPr="009A4EA6" w:rsidTr="00AC7395">
        <w:trPr>
          <w:trHeight w:val="55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9A4EA6" w:rsidRDefault="00AC7395" w:rsidP="009A4EA6">
            <w:pPr>
              <w:pStyle w:val="TableParagraph"/>
              <w:tabs>
                <w:tab w:val="left" w:pos="1839"/>
              </w:tabs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 xml:space="preserve">Название </w:t>
            </w:r>
            <w:proofErr w:type="gramStart"/>
            <w:r w:rsidRPr="009A4EA6">
              <w:rPr>
                <w:sz w:val="24"/>
                <w:szCs w:val="24"/>
              </w:rPr>
              <w:t>конкурсной</w:t>
            </w:r>
            <w:proofErr w:type="gramEnd"/>
          </w:p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работы</w:t>
            </w:r>
          </w:p>
        </w:tc>
        <w:tc>
          <w:tcPr>
            <w:tcW w:w="6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AC7395" w:rsidRPr="009A4EA6" w:rsidRDefault="00AC7395" w:rsidP="009A4EA6">
      <w:pPr>
        <w:pStyle w:val="ab"/>
        <w:ind w:left="0" w:firstLine="0"/>
      </w:pPr>
    </w:p>
    <w:p w:rsidR="00AC7395" w:rsidRPr="009A4EA6" w:rsidRDefault="00AC7395" w:rsidP="009A4EA6">
      <w:pPr>
        <w:pStyle w:val="ab"/>
        <w:ind w:left="0" w:firstLine="0"/>
      </w:pPr>
    </w:p>
    <w:tbl>
      <w:tblPr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9"/>
        <w:gridCol w:w="1063"/>
      </w:tblGrid>
      <w:tr w:rsidR="00AC7395" w:rsidRPr="009A4EA6" w:rsidTr="00AC7395">
        <w:trPr>
          <w:trHeight w:val="274"/>
        </w:trPr>
        <w:tc>
          <w:tcPr>
            <w:tcW w:w="1014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AC7395" w:rsidRPr="009A4EA6" w:rsidRDefault="00AC7395" w:rsidP="009A4EA6">
            <w:pPr>
              <w:pStyle w:val="TableParagraph"/>
              <w:tabs>
                <w:tab w:val="left" w:pos="9167"/>
              </w:tabs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Критерии оценки</w:t>
            </w:r>
            <w:r w:rsidRPr="009A4EA6">
              <w:rPr>
                <w:spacing w:val="-6"/>
                <w:sz w:val="24"/>
                <w:szCs w:val="24"/>
              </w:rPr>
              <w:t xml:space="preserve"> </w:t>
            </w:r>
            <w:r w:rsidRPr="009A4EA6">
              <w:rPr>
                <w:sz w:val="24"/>
                <w:szCs w:val="24"/>
              </w:rPr>
              <w:t>конкурсной</w:t>
            </w:r>
            <w:r w:rsidRPr="009A4EA6">
              <w:rPr>
                <w:spacing w:val="-2"/>
                <w:sz w:val="24"/>
                <w:szCs w:val="24"/>
              </w:rPr>
              <w:t xml:space="preserve"> </w:t>
            </w:r>
            <w:r w:rsidRPr="009A4EA6">
              <w:rPr>
                <w:sz w:val="24"/>
                <w:szCs w:val="24"/>
              </w:rPr>
              <w:t>работы</w:t>
            </w:r>
            <w:r w:rsidRPr="009A4EA6">
              <w:rPr>
                <w:sz w:val="24"/>
                <w:szCs w:val="24"/>
              </w:rPr>
              <w:tab/>
              <w:t>Баллы</w:t>
            </w:r>
          </w:p>
        </w:tc>
      </w:tr>
      <w:tr w:rsidR="009A4EA6" w:rsidRPr="009A4EA6" w:rsidTr="00BF2763">
        <w:trPr>
          <w:trHeight w:val="275"/>
        </w:trPr>
        <w:tc>
          <w:tcPr>
            <w:tcW w:w="10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EA6" w:rsidRPr="009A4EA6" w:rsidRDefault="009A4EA6" w:rsidP="009A4EA6">
            <w:pPr>
              <w:tabs>
                <w:tab w:val="left" w:pos="1246"/>
              </w:tabs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9A4EA6">
              <w:rPr>
                <w:rFonts w:ascii="Times New Roman" w:hAnsi="Times New Roman" w:cs="Times New Roman"/>
              </w:rPr>
              <w:t xml:space="preserve">1. </w:t>
            </w:r>
            <w:r w:rsidRPr="009A4EA6">
              <w:rPr>
                <w:rFonts w:ascii="Times New Roman" w:hAnsi="Times New Roman" w:cs="Times New Roman"/>
                <w:b/>
              </w:rPr>
              <w:t>Содержательная часть Конкурсной работы:</w:t>
            </w:r>
          </w:p>
          <w:p w:rsidR="009A4EA6" w:rsidRPr="009A4EA6" w:rsidRDefault="009A4EA6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7395" w:rsidRPr="009A4EA6" w:rsidTr="00AC7395">
        <w:trPr>
          <w:trHeight w:val="551"/>
        </w:trPr>
        <w:tc>
          <w:tcPr>
            <w:tcW w:w="9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9A4EA6" w:rsidRDefault="009A4EA6" w:rsidP="009A4EA6">
            <w:pPr>
              <w:pStyle w:val="a4"/>
              <w:numPr>
                <w:ilvl w:val="0"/>
                <w:numId w:val="46"/>
              </w:numPr>
              <w:tabs>
                <w:tab w:val="left" w:pos="0"/>
              </w:tabs>
              <w:autoSpaceDE w:val="0"/>
              <w:autoSpaceDN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9A4EA6">
              <w:t>1)</w:t>
            </w:r>
            <w:r w:rsidR="00D003DD" w:rsidRPr="009A4EA6">
              <w:rPr>
                <w:rFonts w:ascii="Times New Roman" w:hAnsi="Times New Roman" w:cs="Times New Roman"/>
              </w:rPr>
              <w:t xml:space="preserve">Историческая достоверность, точность и добросовестность изложения приводимых исторических фактов в соответствии и Историко-культурным стандартом (Раздел </w:t>
            </w:r>
            <w:r w:rsidR="00D003DD" w:rsidRPr="009A4EA6">
              <w:rPr>
                <w:rFonts w:ascii="Times New Roman" w:hAnsi="Times New Roman" w:cs="Times New Roman"/>
                <w:lang w:val="en-US"/>
              </w:rPr>
              <w:t>IX</w:t>
            </w:r>
            <w:r w:rsidR="00D003DD" w:rsidRPr="009A4EA6">
              <w:rPr>
                <w:rFonts w:ascii="Times New Roman" w:hAnsi="Times New Roman" w:cs="Times New Roman"/>
              </w:rPr>
              <w:t xml:space="preserve"> – Российская Федерация в 1992-2012 годах)</w:t>
            </w:r>
            <w:r w:rsidRPr="009A4EA6">
              <w:t xml:space="preserve"> - </w:t>
            </w:r>
            <w:r w:rsidRPr="009A4EA6">
              <w:rPr>
                <w:rFonts w:ascii="Times New Roman" w:hAnsi="Times New Roman" w:cs="Times New Roman"/>
              </w:rPr>
              <w:t>(от 0 до 10</w:t>
            </w:r>
            <w:r w:rsidRPr="009A4EA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A4EA6">
              <w:rPr>
                <w:rFonts w:ascii="Times New Roman" w:hAnsi="Times New Roman" w:cs="Times New Roman"/>
              </w:rPr>
              <w:t>баллов)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7395" w:rsidRPr="009A4EA6" w:rsidTr="00AC7395">
        <w:trPr>
          <w:trHeight w:val="553"/>
        </w:trPr>
        <w:tc>
          <w:tcPr>
            <w:tcW w:w="9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9A4EA6" w:rsidRDefault="009A4EA6" w:rsidP="009A4EA6">
            <w:pPr>
              <w:pStyle w:val="a4"/>
              <w:numPr>
                <w:ilvl w:val="0"/>
                <w:numId w:val="46"/>
              </w:numPr>
              <w:tabs>
                <w:tab w:val="left" w:pos="0"/>
              </w:tabs>
              <w:autoSpaceDE w:val="0"/>
              <w:autoSpaceDN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9A4EA6">
              <w:t>2)</w:t>
            </w:r>
            <w:r w:rsidR="00AC7395" w:rsidRPr="009A4EA6">
              <w:rPr>
                <w:rFonts w:ascii="Times New Roman" w:hAnsi="Times New Roman" w:cs="Times New Roman"/>
              </w:rPr>
              <w:t xml:space="preserve"> </w:t>
            </w:r>
            <w:r w:rsidRPr="009A4EA6">
              <w:rPr>
                <w:rFonts w:ascii="Times New Roman" w:hAnsi="Times New Roman" w:cs="Times New Roman"/>
              </w:rPr>
              <w:t>Применение ключевых понятий периода Новейшей истории России в соответствии с возрастными нормами учащихся 5-6 классо</w:t>
            </w:r>
            <w:proofErr w:type="gramStart"/>
            <w:r w:rsidRPr="009A4EA6">
              <w:rPr>
                <w:rFonts w:ascii="Times New Roman" w:hAnsi="Times New Roman" w:cs="Times New Roman"/>
              </w:rPr>
              <w:t>в(</w:t>
            </w:r>
            <w:proofErr w:type="gramEnd"/>
            <w:r w:rsidRPr="009A4EA6">
              <w:rPr>
                <w:rFonts w:ascii="Times New Roman" w:hAnsi="Times New Roman" w:cs="Times New Roman"/>
              </w:rPr>
              <w:t>от 0 до 10</w:t>
            </w:r>
            <w:r w:rsidRPr="009A4EA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A4EA6">
              <w:rPr>
                <w:rFonts w:ascii="Times New Roman" w:hAnsi="Times New Roman" w:cs="Times New Roman"/>
              </w:rPr>
              <w:t>баллов)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7395" w:rsidRPr="009A4EA6" w:rsidTr="00AC7395">
        <w:trPr>
          <w:trHeight w:val="551"/>
        </w:trPr>
        <w:tc>
          <w:tcPr>
            <w:tcW w:w="9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9A4EA6" w:rsidRDefault="009A4EA6" w:rsidP="009A4EA6">
            <w:pPr>
              <w:pStyle w:val="a4"/>
              <w:numPr>
                <w:ilvl w:val="0"/>
                <w:numId w:val="46"/>
              </w:numPr>
              <w:tabs>
                <w:tab w:val="left" w:pos="0"/>
              </w:tabs>
              <w:autoSpaceDE w:val="0"/>
              <w:autoSpaceDN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9A4EA6">
              <w:t>3)</w:t>
            </w:r>
            <w:r w:rsidR="00AC7395" w:rsidRPr="009A4EA6">
              <w:rPr>
                <w:rFonts w:ascii="Times New Roman" w:hAnsi="Times New Roman" w:cs="Times New Roman"/>
              </w:rPr>
              <w:t xml:space="preserve"> </w:t>
            </w:r>
            <w:r w:rsidRPr="009A4EA6">
              <w:rPr>
                <w:rFonts w:ascii="Times New Roman" w:hAnsi="Times New Roman" w:cs="Times New Roman"/>
              </w:rPr>
              <w:t>Использование исторических фактов Истории Республики Татарстан в неразрывном контексте истории Российской Федераци</w:t>
            </w:r>
            <w:proofErr w:type="gramStart"/>
            <w:r w:rsidRPr="009A4EA6">
              <w:rPr>
                <w:rFonts w:ascii="Times New Roman" w:hAnsi="Times New Roman" w:cs="Times New Roman"/>
              </w:rPr>
              <w:t>и(</w:t>
            </w:r>
            <w:proofErr w:type="gramEnd"/>
            <w:r w:rsidRPr="009A4EA6">
              <w:rPr>
                <w:rFonts w:ascii="Times New Roman" w:hAnsi="Times New Roman" w:cs="Times New Roman"/>
              </w:rPr>
              <w:t>от 0 до 10</w:t>
            </w:r>
            <w:r w:rsidRPr="009A4EA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A4EA6">
              <w:rPr>
                <w:rFonts w:ascii="Times New Roman" w:hAnsi="Times New Roman" w:cs="Times New Roman"/>
              </w:rPr>
              <w:t>баллов)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4EA6" w:rsidRPr="009A4EA6" w:rsidTr="002751B8">
        <w:trPr>
          <w:trHeight w:val="551"/>
        </w:trPr>
        <w:tc>
          <w:tcPr>
            <w:tcW w:w="10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EA6" w:rsidRPr="009A4EA6" w:rsidRDefault="009A4EA6" w:rsidP="009A4EA6">
            <w:pPr>
              <w:pStyle w:val="a4"/>
              <w:numPr>
                <w:ilvl w:val="0"/>
                <w:numId w:val="45"/>
              </w:numPr>
              <w:tabs>
                <w:tab w:val="left" w:pos="0"/>
                <w:tab w:val="left" w:pos="1219"/>
              </w:tabs>
              <w:autoSpaceDE w:val="0"/>
              <w:autoSpaceDN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9A4EA6">
              <w:rPr>
                <w:rFonts w:ascii="Times New Roman" w:hAnsi="Times New Roman" w:cs="Times New Roman"/>
              </w:rPr>
              <w:t xml:space="preserve">2. </w:t>
            </w:r>
            <w:r w:rsidRPr="009A4EA6">
              <w:rPr>
                <w:rFonts w:ascii="Times New Roman" w:hAnsi="Times New Roman" w:cs="Times New Roman"/>
                <w:b/>
              </w:rPr>
              <w:t>Методическая часть Конкурсной работы</w:t>
            </w:r>
          </w:p>
        </w:tc>
      </w:tr>
      <w:tr w:rsidR="00AC7395" w:rsidRPr="009A4EA6" w:rsidTr="00AC7395">
        <w:trPr>
          <w:trHeight w:val="275"/>
        </w:trPr>
        <w:tc>
          <w:tcPr>
            <w:tcW w:w="9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9A4EA6" w:rsidRDefault="009A4EA6" w:rsidP="009A4EA6">
            <w:pPr>
              <w:pStyle w:val="TableParagraph"/>
              <w:jc w:val="both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1)Уровень пропаганды семейных ценностей, приверженность традиционным семейным ценностям (от 0 до 10</w:t>
            </w:r>
            <w:r w:rsidRPr="009A4EA6">
              <w:rPr>
                <w:spacing w:val="-1"/>
                <w:sz w:val="24"/>
                <w:szCs w:val="24"/>
              </w:rPr>
              <w:t xml:space="preserve"> </w:t>
            </w:r>
            <w:r w:rsidRPr="009A4EA6">
              <w:rPr>
                <w:sz w:val="24"/>
                <w:szCs w:val="24"/>
              </w:rPr>
              <w:t>баллов)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7395" w:rsidRPr="009A4EA6" w:rsidTr="00AC7395">
        <w:trPr>
          <w:trHeight w:val="275"/>
        </w:trPr>
        <w:tc>
          <w:tcPr>
            <w:tcW w:w="9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9A4EA6" w:rsidRDefault="009A4EA6" w:rsidP="009A4EA6">
            <w:pPr>
              <w:pStyle w:val="TableParagraph"/>
              <w:jc w:val="both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2)Мотивация к совместному труду, активность и степень участия родителей и детей в различных семейных делах (от 0 до 10</w:t>
            </w:r>
            <w:r w:rsidRPr="009A4EA6">
              <w:rPr>
                <w:spacing w:val="5"/>
                <w:sz w:val="24"/>
                <w:szCs w:val="24"/>
              </w:rPr>
              <w:t xml:space="preserve"> </w:t>
            </w:r>
            <w:r w:rsidRPr="009A4EA6">
              <w:rPr>
                <w:sz w:val="24"/>
                <w:szCs w:val="24"/>
              </w:rPr>
              <w:t>баллов)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7395" w:rsidRPr="009A4EA6" w:rsidTr="00AC7395">
        <w:trPr>
          <w:trHeight w:val="554"/>
        </w:trPr>
        <w:tc>
          <w:tcPr>
            <w:tcW w:w="9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9A4EA6" w:rsidRDefault="009A4EA6" w:rsidP="009A4EA6">
            <w:pPr>
              <w:pStyle w:val="a4"/>
              <w:numPr>
                <w:ilvl w:val="0"/>
                <w:numId w:val="46"/>
              </w:numPr>
              <w:tabs>
                <w:tab w:val="left" w:pos="0"/>
              </w:tabs>
              <w:autoSpaceDE w:val="0"/>
              <w:autoSpaceDN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9A4EA6">
              <w:rPr>
                <w:rFonts w:ascii="Times New Roman" w:hAnsi="Times New Roman" w:cs="Times New Roman"/>
              </w:rPr>
              <w:t>3)Разнообразие используемых исторических источников (документов, писем, семейных преданий и т.д.) (от 0 до 10</w:t>
            </w:r>
            <w:r w:rsidRPr="009A4EA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A4EA6">
              <w:rPr>
                <w:rFonts w:ascii="Times New Roman" w:hAnsi="Times New Roman" w:cs="Times New Roman"/>
              </w:rPr>
              <w:t>баллов)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4EA6" w:rsidRPr="009A4EA6" w:rsidTr="00AF5814">
        <w:trPr>
          <w:trHeight w:val="551"/>
        </w:trPr>
        <w:tc>
          <w:tcPr>
            <w:tcW w:w="10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EA6" w:rsidRPr="009A4EA6" w:rsidRDefault="009A4EA6" w:rsidP="009A4EA6">
            <w:pPr>
              <w:pStyle w:val="a4"/>
              <w:numPr>
                <w:ilvl w:val="0"/>
                <w:numId w:val="44"/>
              </w:numPr>
              <w:tabs>
                <w:tab w:val="left" w:pos="0"/>
              </w:tabs>
              <w:autoSpaceDE w:val="0"/>
              <w:autoSpaceDN w:val="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9A4EA6">
              <w:rPr>
                <w:rFonts w:ascii="Times New Roman" w:hAnsi="Times New Roman" w:cs="Times New Roman"/>
              </w:rPr>
              <w:t xml:space="preserve">3. </w:t>
            </w:r>
            <w:r w:rsidRPr="009A4EA6">
              <w:rPr>
                <w:rFonts w:ascii="Times New Roman" w:hAnsi="Times New Roman" w:cs="Times New Roman"/>
                <w:b/>
              </w:rPr>
              <w:t>Приложения (предлагаемые иллюстрации, фотографии, и другие изобразительные формы):</w:t>
            </w:r>
          </w:p>
        </w:tc>
      </w:tr>
      <w:tr w:rsidR="00AC7395" w:rsidRPr="009A4EA6" w:rsidTr="00AC7395">
        <w:trPr>
          <w:trHeight w:val="275"/>
        </w:trPr>
        <w:tc>
          <w:tcPr>
            <w:tcW w:w="9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EA6" w:rsidRPr="009A4EA6" w:rsidRDefault="009A4EA6" w:rsidP="009A4EA6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9A4EA6">
              <w:rPr>
                <w:rFonts w:ascii="Times New Roman" w:hAnsi="Times New Roman" w:cs="Times New Roman"/>
              </w:rPr>
              <w:t>отражают основное содержание Конкурсной работы, расширяют и дополняют представление о родословной (от 0 до 10</w:t>
            </w:r>
            <w:r w:rsidRPr="009A4EA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A4EA6">
              <w:rPr>
                <w:rFonts w:ascii="Times New Roman" w:hAnsi="Times New Roman" w:cs="Times New Roman"/>
              </w:rPr>
              <w:t>баллов).</w:t>
            </w:r>
          </w:p>
          <w:p w:rsidR="00AC7395" w:rsidRPr="009A4EA6" w:rsidRDefault="00AC7395" w:rsidP="009A4EA6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7395" w:rsidRPr="009A4EA6" w:rsidTr="00AC7395">
        <w:trPr>
          <w:trHeight w:val="277"/>
        </w:trPr>
        <w:tc>
          <w:tcPr>
            <w:tcW w:w="9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9A4EA6" w:rsidRDefault="00AC7395" w:rsidP="009A4EA6">
            <w:pPr>
              <w:pStyle w:val="TableParagraph"/>
              <w:jc w:val="right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ИТОГО БАЛЛОВ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AC7395" w:rsidRPr="009A4EA6" w:rsidRDefault="00AC7395" w:rsidP="009A4EA6">
      <w:pPr>
        <w:pStyle w:val="ab"/>
        <w:ind w:left="0" w:firstLine="0"/>
      </w:pPr>
    </w:p>
    <w:tbl>
      <w:tblPr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3051"/>
        <w:gridCol w:w="3350"/>
        <w:gridCol w:w="3266"/>
      </w:tblGrid>
      <w:tr w:rsidR="00AC7395" w:rsidRPr="009A4EA6" w:rsidTr="00AC7395">
        <w:trPr>
          <w:trHeight w:val="546"/>
        </w:trPr>
        <w:tc>
          <w:tcPr>
            <w:tcW w:w="3051" w:type="dxa"/>
            <w:hideMark/>
          </w:tcPr>
          <w:p w:rsidR="00AC7395" w:rsidRPr="009A4EA6" w:rsidRDefault="00AC7395" w:rsidP="009A4EA6">
            <w:pPr>
              <w:pStyle w:val="TableParagraph"/>
              <w:tabs>
                <w:tab w:val="left" w:pos="2232"/>
              </w:tabs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«_</w:t>
            </w:r>
            <w:r w:rsidRPr="009A4EA6">
              <w:rPr>
                <w:sz w:val="24"/>
                <w:szCs w:val="24"/>
                <w:u w:val="single"/>
              </w:rPr>
              <w:t xml:space="preserve">   </w:t>
            </w:r>
            <w:r w:rsidRPr="009A4EA6">
              <w:rPr>
                <w:spacing w:val="2"/>
                <w:sz w:val="24"/>
                <w:szCs w:val="24"/>
                <w:u w:val="single"/>
              </w:rPr>
              <w:t xml:space="preserve"> </w:t>
            </w:r>
            <w:r w:rsidRPr="009A4EA6">
              <w:rPr>
                <w:sz w:val="24"/>
                <w:szCs w:val="24"/>
              </w:rPr>
              <w:t>»</w:t>
            </w:r>
            <w:r w:rsidRPr="009A4EA6">
              <w:rPr>
                <w:sz w:val="24"/>
                <w:szCs w:val="24"/>
                <w:u w:val="single"/>
              </w:rPr>
              <w:t xml:space="preserve"> </w:t>
            </w:r>
            <w:r w:rsidRPr="009A4EA6">
              <w:rPr>
                <w:sz w:val="24"/>
                <w:szCs w:val="24"/>
                <w:u w:val="single"/>
              </w:rPr>
              <w:tab/>
            </w:r>
            <w:r w:rsidRPr="009A4EA6">
              <w:rPr>
                <w:sz w:val="24"/>
                <w:szCs w:val="24"/>
              </w:rPr>
              <w:t>2018 г.</w:t>
            </w:r>
          </w:p>
        </w:tc>
        <w:tc>
          <w:tcPr>
            <w:tcW w:w="3350" w:type="dxa"/>
            <w:hideMark/>
          </w:tcPr>
          <w:p w:rsidR="00AC7395" w:rsidRPr="009A4EA6" w:rsidRDefault="00AC7395" w:rsidP="009A4EA6">
            <w:pPr>
              <w:pStyle w:val="TableParagraph"/>
              <w:tabs>
                <w:tab w:val="left" w:pos="3222"/>
              </w:tabs>
              <w:jc w:val="center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  <w:u w:val="single"/>
              </w:rPr>
              <w:t xml:space="preserve"> </w:t>
            </w:r>
            <w:r w:rsidRPr="009A4EA6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3266" w:type="dxa"/>
            <w:hideMark/>
          </w:tcPr>
          <w:p w:rsidR="00AC7395" w:rsidRPr="009A4EA6" w:rsidRDefault="00AC7395" w:rsidP="009A4EA6">
            <w:pPr>
              <w:pStyle w:val="TableParagraph"/>
              <w:tabs>
                <w:tab w:val="left" w:pos="3002"/>
              </w:tabs>
              <w:jc w:val="center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/</w:t>
            </w:r>
            <w:r w:rsidRPr="009A4EA6">
              <w:rPr>
                <w:sz w:val="24"/>
                <w:szCs w:val="24"/>
                <w:u w:val="single"/>
              </w:rPr>
              <w:t xml:space="preserve"> </w:t>
            </w:r>
            <w:r w:rsidRPr="009A4EA6">
              <w:rPr>
                <w:sz w:val="24"/>
                <w:szCs w:val="24"/>
                <w:u w:val="single"/>
              </w:rPr>
              <w:tab/>
            </w:r>
          </w:p>
          <w:p w:rsidR="00AC7395" w:rsidRPr="009A4EA6" w:rsidRDefault="00AC7395" w:rsidP="009A4EA6">
            <w:pPr>
              <w:pStyle w:val="TableParagraph"/>
              <w:jc w:val="center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/</w:t>
            </w:r>
          </w:p>
        </w:tc>
      </w:tr>
      <w:tr w:rsidR="00AC7395" w:rsidRPr="009A4EA6" w:rsidTr="00AC7395">
        <w:trPr>
          <w:trHeight w:val="547"/>
        </w:trPr>
        <w:tc>
          <w:tcPr>
            <w:tcW w:w="3051" w:type="dxa"/>
            <w:hideMark/>
          </w:tcPr>
          <w:p w:rsidR="00AC7395" w:rsidRPr="009A4EA6" w:rsidRDefault="00AC7395" w:rsidP="009A4EA6">
            <w:pPr>
              <w:pStyle w:val="TableParagraph"/>
              <w:jc w:val="center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Дата составления</w:t>
            </w:r>
          </w:p>
          <w:p w:rsidR="00AC7395" w:rsidRPr="009A4EA6" w:rsidRDefault="00AC7395" w:rsidP="009A4EA6">
            <w:pPr>
              <w:pStyle w:val="TableParagraph"/>
              <w:jc w:val="center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заключения</w:t>
            </w:r>
          </w:p>
        </w:tc>
        <w:tc>
          <w:tcPr>
            <w:tcW w:w="3350" w:type="dxa"/>
            <w:hideMark/>
          </w:tcPr>
          <w:p w:rsidR="00AC7395" w:rsidRPr="009A4EA6" w:rsidRDefault="00AC7395" w:rsidP="009A4EA6">
            <w:pPr>
              <w:pStyle w:val="TableParagraph"/>
              <w:jc w:val="center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Подпись эксперта</w:t>
            </w:r>
          </w:p>
        </w:tc>
        <w:tc>
          <w:tcPr>
            <w:tcW w:w="3266" w:type="dxa"/>
            <w:hideMark/>
          </w:tcPr>
          <w:p w:rsidR="00AC7395" w:rsidRPr="009A4EA6" w:rsidRDefault="00AC7395" w:rsidP="009A4EA6">
            <w:pPr>
              <w:pStyle w:val="TableParagraph"/>
              <w:rPr>
                <w:sz w:val="24"/>
                <w:szCs w:val="24"/>
              </w:rPr>
            </w:pPr>
            <w:r w:rsidRPr="009A4EA6">
              <w:rPr>
                <w:sz w:val="24"/>
                <w:szCs w:val="24"/>
              </w:rPr>
              <w:t>Расшифровка подписи</w:t>
            </w:r>
          </w:p>
        </w:tc>
      </w:tr>
    </w:tbl>
    <w:p w:rsidR="00AC7395" w:rsidRPr="009A4EA6" w:rsidRDefault="00AC7395" w:rsidP="009A4EA6">
      <w:pPr>
        <w:rPr>
          <w:rFonts w:ascii="Times New Roman" w:hAnsi="Times New Roman" w:cs="Times New Roman"/>
        </w:rPr>
        <w:sectPr w:rsidR="00AC7395" w:rsidRPr="009A4EA6">
          <w:pgSz w:w="11910" w:h="16840"/>
          <w:pgMar w:top="1040" w:right="480" w:bottom="1020" w:left="980" w:header="0" w:footer="826" w:gutter="0"/>
          <w:cols w:space="720"/>
        </w:sectPr>
      </w:pPr>
    </w:p>
    <w:p w:rsidR="00AC7395" w:rsidRDefault="00AC7395" w:rsidP="00AC7395">
      <w:pPr>
        <w:pStyle w:val="ab"/>
        <w:spacing w:before="6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AC7395" w:rsidRDefault="00AC7395" w:rsidP="00AC7395">
      <w:pPr>
        <w:pStyle w:val="ab"/>
        <w:ind w:left="0" w:firstLine="0"/>
        <w:rPr>
          <w:sz w:val="28"/>
          <w:szCs w:val="28"/>
        </w:rPr>
      </w:pPr>
    </w:p>
    <w:p w:rsidR="00AC7395" w:rsidRDefault="00AC7395" w:rsidP="00AC7395">
      <w:pPr>
        <w:pStyle w:val="ab"/>
        <w:spacing w:before="1"/>
        <w:ind w:left="0" w:firstLine="0"/>
        <w:rPr>
          <w:sz w:val="28"/>
          <w:szCs w:val="28"/>
        </w:rPr>
      </w:pPr>
    </w:p>
    <w:p w:rsidR="009A4EA6" w:rsidRDefault="009A4EA6" w:rsidP="009A4EA6">
      <w:pPr>
        <w:pStyle w:val="40"/>
        <w:shd w:val="clear" w:color="auto" w:fill="auto"/>
        <w:spacing w:before="0" w:after="27" w:line="240" w:lineRule="auto"/>
        <w:ind w:left="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ЗАЯВКА на участие в</w:t>
      </w:r>
      <w:r w:rsidR="000726EC">
        <w:rPr>
          <w:color w:val="000000"/>
          <w:lang w:eastAsia="ru-RU" w:bidi="ru-RU"/>
        </w:rPr>
        <w:t xml:space="preserve"> Межрегиональном конкурсе </w:t>
      </w:r>
    </w:p>
    <w:p w:rsidR="000726EC" w:rsidRPr="00C50453" w:rsidRDefault="000726EC" w:rsidP="000726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453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Гражданская позиция</w:t>
      </w:r>
      <w:r w:rsidRPr="00C5045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учителей </w:t>
      </w:r>
      <w:r w:rsidR="005710EC">
        <w:rPr>
          <w:rFonts w:ascii="Times New Roman" w:hAnsi="Times New Roman" w:cs="Times New Roman"/>
          <w:b/>
          <w:sz w:val="28"/>
          <w:szCs w:val="28"/>
        </w:rPr>
        <w:t xml:space="preserve">истории </w:t>
      </w:r>
      <w:r>
        <w:rPr>
          <w:rFonts w:ascii="Times New Roman" w:hAnsi="Times New Roman" w:cs="Times New Roman"/>
          <w:b/>
          <w:sz w:val="28"/>
          <w:szCs w:val="28"/>
        </w:rPr>
        <w:t>в 2018 году</w:t>
      </w:r>
    </w:p>
    <w:p w:rsidR="00AC7395" w:rsidRDefault="00AC7395" w:rsidP="00AC7395">
      <w:pPr>
        <w:pStyle w:val="ab"/>
        <w:ind w:left="3938" w:right="303" w:hanging="3551"/>
        <w:rPr>
          <w:sz w:val="28"/>
          <w:szCs w:val="28"/>
        </w:rPr>
      </w:pPr>
    </w:p>
    <w:tbl>
      <w:tblPr>
        <w:tblW w:w="10455" w:type="dxa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533"/>
        <w:gridCol w:w="5106"/>
      </w:tblGrid>
      <w:tr w:rsidR="00AC7395" w:rsidTr="009A4EA6">
        <w:trPr>
          <w:trHeight w:val="82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Default="00AC7395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AC7395" w:rsidRDefault="00AC7395" w:rsidP="009A4EA6">
            <w:pPr>
              <w:pStyle w:val="TableParagraph"/>
              <w:jc w:val="both"/>
              <w:rPr>
                <w:sz w:val="28"/>
                <w:szCs w:val="28"/>
              </w:rPr>
            </w:pPr>
            <w:r w:rsidRPr="00AC7395">
              <w:rPr>
                <w:sz w:val="28"/>
                <w:szCs w:val="28"/>
              </w:rPr>
              <w:t xml:space="preserve">Фамилия, имя, отчество,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AC7395" w:rsidRDefault="00AC739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7395" w:rsidTr="009A4EA6">
        <w:trPr>
          <w:trHeight w:val="87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Default="00AC7395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Pr="00AC7395" w:rsidRDefault="009A4EA6" w:rsidP="009A4EA6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работы, должность, стаж работы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Pr="00AC7395" w:rsidRDefault="00AC739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7395" w:rsidTr="009A4EA6">
        <w:trPr>
          <w:trHeight w:val="39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Default="00AC7395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Default="000726EC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Default="00AC739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7395" w:rsidTr="009A4EA6">
        <w:trPr>
          <w:trHeight w:val="14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Default="00AC7395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395" w:rsidRDefault="009A4EA6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Контактные данные: мобильный телефон, электронный адрес</w:t>
            </w:r>
            <w:r w:rsidR="00AC7395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95" w:rsidRDefault="00AC7395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AC7395" w:rsidRDefault="00AC7395" w:rsidP="00AC7395">
      <w:pPr>
        <w:pStyle w:val="ab"/>
        <w:ind w:left="0" w:firstLine="0"/>
        <w:rPr>
          <w:sz w:val="28"/>
          <w:szCs w:val="28"/>
        </w:rPr>
      </w:pPr>
    </w:p>
    <w:p w:rsidR="00AC7395" w:rsidRDefault="00AC7395" w:rsidP="00AC7395">
      <w:pPr>
        <w:pStyle w:val="ab"/>
        <w:ind w:left="0" w:firstLine="709"/>
        <w:jc w:val="both"/>
        <w:rPr>
          <w:i/>
          <w:sz w:val="28"/>
          <w:szCs w:val="28"/>
        </w:rPr>
      </w:pPr>
    </w:p>
    <w:p w:rsidR="00AC7395" w:rsidRPr="009A4EA6" w:rsidRDefault="00AC7395" w:rsidP="000726EC">
      <w:pPr>
        <w:pStyle w:val="40"/>
        <w:shd w:val="clear" w:color="auto" w:fill="auto"/>
        <w:spacing w:before="0" w:after="27" w:line="240" w:lineRule="auto"/>
        <w:ind w:left="40"/>
        <w:jc w:val="both"/>
        <w:rPr>
          <w:b w:val="0"/>
        </w:rPr>
      </w:pPr>
      <w:r w:rsidRPr="009A4EA6">
        <w:rPr>
          <w:b w:val="0"/>
        </w:rPr>
        <w:t>От</w:t>
      </w:r>
      <w:r w:rsidRPr="009A4EA6">
        <w:rPr>
          <w:b w:val="0"/>
          <w:spacing w:val="13"/>
        </w:rPr>
        <w:t xml:space="preserve"> </w:t>
      </w:r>
      <w:r w:rsidRPr="009A4EA6">
        <w:rPr>
          <w:b w:val="0"/>
        </w:rPr>
        <w:t>имени</w:t>
      </w:r>
      <w:r w:rsidRPr="009A4EA6">
        <w:rPr>
          <w:b w:val="0"/>
          <w:spacing w:val="15"/>
        </w:rPr>
        <w:t xml:space="preserve"> </w:t>
      </w:r>
      <w:r w:rsidRPr="009A4EA6">
        <w:rPr>
          <w:b w:val="0"/>
        </w:rPr>
        <w:t>Участника</w:t>
      </w:r>
      <w:r w:rsidRPr="009A4EA6">
        <w:rPr>
          <w:b w:val="0"/>
          <w:spacing w:val="15"/>
        </w:rPr>
        <w:t xml:space="preserve"> </w:t>
      </w:r>
      <w:r w:rsidR="000726EC" w:rsidRPr="00371A4B">
        <w:rPr>
          <w:b w:val="0"/>
          <w:color w:val="000000"/>
          <w:lang w:eastAsia="ru-RU" w:bidi="ru-RU"/>
        </w:rPr>
        <w:t>Межрегионального конкурса</w:t>
      </w:r>
      <w:r w:rsidR="000726EC">
        <w:rPr>
          <w:color w:val="000000"/>
          <w:lang w:eastAsia="ru-RU" w:bidi="ru-RU"/>
        </w:rPr>
        <w:t xml:space="preserve"> </w:t>
      </w:r>
      <w:r w:rsidR="000726EC" w:rsidRPr="00C50453">
        <w:t>«</w:t>
      </w:r>
      <w:r w:rsidR="000726EC">
        <w:rPr>
          <w:b w:val="0"/>
        </w:rPr>
        <w:t>Гражданская позиция</w:t>
      </w:r>
      <w:r w:rsidR="000726EC" w:rsidRPr="00C50453">
        <w:t>»</w:t>
      </w:r>
      <w:r w:rsidR="000726EC">
        <w:rPr>
          <w:b w:val="0"/>
        </w:rPr>
        <w:t xml:space="preserve"> для учителей</w:t>
      </w:r>
      <w:r w:rsidR="005710EC">
        <w:rPr>
          <w:b w:val="0"/>
        </w:rPr>
        <w:t xml:space="preserve"> истории </w:t>
      </w:r>
      <w:r w:rsidR="000726EC">
        <w:rPr>
          <w:b w:val="0"/>
        </w:rPr>
        <w:t xml:space="preserve"> в 2018 году,</w:t>
      </w:r>
      <w:r w:rsidR="009A4EA6" w:rsidRPr="009A4EA6">
        <w:rPr>
          <w:b w:val="0"/>
          <w:color w:val="000000"/>
          <w:lang w:eastAsia="ru-RU" w:bidi="ru-RU"/>
        </w:rPr>
        <w:t xml:space="preserve"> </w:t>
      </w:r>
      <w:r w:rsidRPr="009A4EA6">
        <w:rPr>
          <w:b w:val="0"/>
        </w:rPr>
        <w:t xml:space="preserve">  указанного  в  п.  1  настоящей  заявки,  прошу рассмотреть прилагаемую конкурсную работу. С положением о Конкурсе </w:t>
      </w:r>
      <w:proofErr w:type="gramStart"/>
      <w:r w:rsidRPr="009A4EA6">
        <w:rPr>
          <w:b w:val="0"/>
        </w:rPr>
        <w:t>ознакомлен</w:t>
      </w:r>
      <w:proofErr w:type="gramEnd"/>
      <w:r w:rsidRPr="009A4EA6">
        <w:rPr>
          <w:b w:val="0"/>
        </w:rPr>
        <w:t>.</w:t>
      </w:r>
    </w:p>
    <w:p w:rsidR="00AC7395" w:rsidRDefault="00AC7395" w:rsidP="00AC7395">
      <w:pPr>
        <w:pStyle w:val="ab"/>
        <w:spacing w:before="5"/>
        <w:ind w:left="0" w:firstLine="0"/>
        <w:rPr>
          <w:i/>
          <w:sz w:val="28"/>
          <w:szCs w:val="28"/>
        </w:rPr>
      </w:pPr>
    </w:p>
    <w:p w:rsidR="00AC7395" w:rsidRDefault="00AC7395" w:rsidP="00AC7395">
      <w:pPr>
        <w:pStyle w:val="ab"/>
        <w:tabs>
          <w:tab w:val="left" w:pos="4780"/>
        </w:tabs>
        <w:spacing w:before="90"/>
        <w:ind w:left="1005" w:firstLine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(подпись,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дата)</w:t>
      </w:r>
    </w:p>
    <w:p w:rsidR="00AC7395" w:rsidRDefault="00AC7395" w:rsidP="00AC7395">
      <w:pPr>
        <w:rPr>
          <w:rFonts w:ascii="Times New Roman" w:hAnsi="Times New Roman" w:cs="Times New Roman"/>
          <w:sz w:val="28"/>
          <w:szCs w:val="28"/>
        </w:rPr>
        <w:sectPr w:rsidR="00AC7395">
          <w:pgSz w:w="11910" w:h="16840"/>
          <w:pgMar w:top="1040" w:right="480" w:bottom="1020" w:left="980" w:header="0" w:footer="826" w:gutter="0"/>
          <w:cols w:space="720"/>
        </w:sectPr>
      </w:pPr>
    </w:p>
    <w:p w:rsidR="00AC7395" w:rsidRDefault="00AC7395" w:rsidP="00AC7395">
      <w:pPr>
        <w:pStyle w:val="ab"/>
        <w:spacing w:before="68"/>
        <w:ind w:left="0" w:right="222"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AC7395" w:rsidRDefault="00AC7395" w:rsidP="00AC7395">
      <w:pPr>
        <w:pStyle w:val="ab"/>
        <w:spacing w:before="140"/>
        <w:ind w:left="3264" w:firstLine="0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</w:t>
      </w:r>
    </w:p>
    <w:p w:rsidR="00AC7395" w:rsidRDefault="00AC7395" w:rsidP="00AC7395">
      <w:pPr>
        <w:pStyle w:val="ab"/>
        <w:tabs>
          <w:tab w:val="left" w:pos="9505"/>
        </w:tabs>
        <w:spacing w:before="137"/>
        <w:ind w:left="1005" w:firstLine="0"/>
        <w:rPr>
          <w:sz w:val="28"/>
          <w:szCs w:val="28"/>
        </w:rPr>
      </w:pPr>
      <w:r>
        <w:rPr>
          <w:sz w:val="28"/>
          <w:szCs w:val="28"/>
        </w:rPr>
        <w:t>Я,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,</w:t>
      </w:r>
    </w:p>
    <w:p w:rsidR="00AC7395" w:rsidRDefault="00AC7395" w:rsidP="00AC7395">
      <w:pPr>
        <w:pStyle w:val="ab"/>
        <w:tabs>
          <w:tab w:val="left" w:pos="3038"/>
          <w:tab w:val="left" w:pos="3532"/>
          <w:tab w:val="left" w:pos="9356"/>
        </w:tabs>
        <w:spacing w:before="139"/>
        <w:ind w:firstLine="0"/>
        <w:rPr>
          <w:sz w:val="28"/>
          <w:szCs w:val="28"/>
        </w:rPr>
      </w:pPr>
      <w:r>
        <w:rPr>
          <w:sz w:val="28"/>
          <w:szCs w:val="28"/>
        </w:rPr>
        <w:t>зарегистрированны</w:t>
      </w:r>
      <w:proofErr w:type="gramStart"/>
      <w:r>
        <w:rPr>
          <w:sz w:val="28"/>
          <w:szCs w:val="28"/>
        </w:rPr>
        <w:t>й(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</w:t>
      </w:r>
      <w:r>
        <w:rPr>
          <w:sz w:val="28"/>
          <w:szCs w:val="28"/>
        </w:rPr>
        <w:tab/>
        <w:t>по адресу: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,</w:t>
      </w:r>
    </w:p>
    <w:p w:rsidR="00AC7395" w:rsidRDefault="00AC7395" w:rsidP="00AC7395">
      <w:pPr>
        <w:pStyle w:val="ab"/>
        <w:tabs>
          <w:tab w:val="left" w:pos="1450"/>
          <w:tab w:val="left" w:pos="3575"/>
          <w:tab w:val="left" w:pos="9898"/>
          <w:tab w:val="left" w:pos="10277"/>
        </w:tabs>
        <w:spacing w:before="137"/>
        <w:ind w:left="0" w:right="166" w:firstLine="0"/>
        <w:rPr>
          <w:sz w:val="28"/>
          <w:szCs w:val="28"/>
        </w:rPr>
      </w:pPr>
      <w:r>
        <w:rPr>
          <w:sz w:val="28"/>
          <w:szCs w:val="28"/>
        </w:rPr>
        <w:t>документ,</w:t>
      </w:r>
      <w:r>
        <w:rPr>
          <w:sz w:val="28"/>
          <w:szCs w:val="28"/>
        </w:rPr>
        <w:tab/>
        <w:t>удостоверяющий</w:t>
      </w:r>
      <w:r>
        <w:rPr>
          <w:sz w:val="28"/>
          <w:szCs w:val="28"/>
        </w:rPr>
        <w:tab/>
        <w:t>личность:</w:t>
      </w:r>
      <w:r>
        <w:rPr>
          <w:sz w:val="28"/>
          <w:szCs w:val="28"/>
          <w:u w:val="single"/>
        </w:rPr>
        <w:t xml:space="preserve"> </w:t>
      </w:r>
      <w:r w:rsidR="000B182A">
        <w:pict>
          <v:line id="_x0000_s1039" style="position:absolute;z-index:-251657728;mso-wrap-distance-left:0;mso-wrap-distance-right:0;mso-position-horizontal-relative:page;mso-position-vertical-relative:text" from="63.85pt,13.55pt" to="543.85pt,13.55pt" strokeweight=".48pt">
            <w10:wrap type="topAndBottom" anchorx="page"/>
          </v:line>
        </w:pict>
      </w:r>
      <w:r>
        <w:rPr>
          <w:sz w:val="28"/>
          <w:szCs w:val="28"/>
          <w:u w:val="single"/>
        </w:rPr>
        <w:t>______________________________</w:t>
      </w:r>
    </w:p>
    <w:p w:rsidR="00AC7395" w:rsidRDefault="00AC7395" w:rsidP="00AC7395">
      <w:pPr>
        <w:pStyle w:val="ab"/>
        <w:spacing w:before="110"/>
        <w:ind w:firstLine="0"/>
        <w:rPr>
          <w:sz w:val="28"/>
          <w:szCs w:val="28"/>
        </w:rPr>
      </w:pPr>
      <w:r>
        <w:rPr>
          <w:sz w:val="28"/>
          <w:szCs w:val="28"/>
        </w:rPr>
        <w:t>(сведения о дате выдачи указанного документа и выдавшем его органе).</w:t>
      </w:r>
    </w:p>
    <w:p w:rsidR="00AC7395" w:rsidRPr="00F80D26" w:rsidRDefault="00AC7395" w:rsidP="005710EC">
      <w:pPr>
        <w:pStyle w:val="ab"/>
        <w:spacing w:before="137"/>
        <w:ind w:right="223"/>
        <w:jc w:val="both"/>
      </w:pPr>
      <w:proofErr w:type="gramStart"/>
      <w:r w:rsidRPr="005710EC">
        <w:t xml:space="preserve">В соответствии с требованиями ст.9 Федерального закона Российской Федерации от 27 июля 2006г. №152-ФЗ «О персональных данных», подтверждаю свое согласие Рабочей группе </w:t>
      </w:r>
      <w:r w:rsidR="005710EC" w:rsidRPr="005710EC">
        <w:t xml:space="preserve"> </w:t>
      </w:r>
      <w:r w:rsidR="005710EC" w:rsidRPr="005710EC">
        <w:rPr>
          <w:color w:val="000000"/>
        </w:rPr>
        <w:t>Межрегионально</w:t>
      </w:r>
      <w:r w:rsidR="005710EC">
        <w:rPr>
          <w:color w:val="000000"/>
        </w:rPr>
        <w:t>го</w:t>
      </w:r>
      <w:r w:rsidR="005710EC" w:rsidRPr="005710EC">
        <w:rPr>
          <w:color w:val="000000"/>
        </w:rPr>
        <w:t xml:space="preserve"> конкурс</w:t>
      </w:r>
      <w:r w:rsidR="005710EC">
        <w:rPr>
          <w:color w:val="000000"/>
        </w:rPr>
        <w:t>а</w:t>
      </w:r>
      <w:r w:rsidR="005710EC" w:rsidRPr="005710EC">
        <w:rPr>
          <w:color w:val="000000"/>
        </w:rPr>
        <w:t xml:space="preserve">  </w:t>
      </w:r>
      <w:r w:rsidR="005710EC" w:rsidRPr="005710EC">
        <w:t xml:space="preserve">«Гражданская позиция» для учителей истории в 2018 </w:t>
      </w:r>
      <w:proofErr w:type="spellStart"/>
      <w:r w:rsidR="005710EC" w:rsidRPr="005710EC">
        <w:t>году</w:t>
      </w:r>
      <w:r w:rsidRPr="00F80D26">
        <w:t>на</w:t>
      </w:r>
      <w:proofErr w:type="spellEnd"/>
      <w:r w:rsidRPr="00F80D26">
        <w:t xml:space="preserve"> обработку моих персональных данных в соответствии в целях проверки на соответствие требованиям, предъявляемым Положением </w:t>
      </w:r>
      <w:r w:rsidRPr="00371A4B">
        <w:t>о</w:t>
      </w:r>
      <w:r w:rsidRPr="00371A4B">
        <w:rPr>
          <w:i/>
        </w:rPr>
        <w:t xml:space="preserve"> </w:t>
      </w:r>
      <w:r w:rsidR="00371A4B" w:rsidRPr="00371A4B">
        <w:rPr>
          <w:color w:val="000000"/>
        </w:rPr>
        <w:t xml:space="preserve">Межрегионального конкурса </w:t>
      </w:r>
      <w:r w:rsidR="00371A4B" w:rsidRPr="00371A4B">
        <w:t>«Гражданская позиция» для учителей в 2018 году</w:t>
      </w:r>
      <w:r w:rsidRPr="00371A4B">
        <w:t>,</w:t>
      </w:r>
      <w:r w:rsidRPr="00F80D26">
        <w:t xml:space="preserve"> при условии, что</w:t>
      </w:r>
      <w:proofErr w:type="gramEnd"/>
      <w:r w:rsidRPr="00F80D26">
        <w:t xml:space="preserve"> их обработка осуществляется уполномоченным людьми, принявшими обязательства о сохранении конфиденциальности указных сведений.</w:t>
      </w:r>
    </w:p>
    <w:p w:rsidR="00AC7395" w:rsidRPr="00F80D26" w:rsidRDefault="00AC7395" w:rsidP="00AC7395">
      <w:pPr>
        <w:pStyle w:val="ab"/>
        <w:spacing w:before="1"/>
        <w:ind w:right="226"/>
        <w:jc w:val="both"/>
      </w:pPr>
      <w:proofErr w:type="gramStart"/>
      <w:r w:rsidRPr="00F80D26">
        <w:t xml:space="preserve">Предоставляю право Рабочей группе </w:t>
      </w:r>
      <w:r w:rsidR="00371A4B" w:rsidRPr="00371A4B">
        <w:rPr>
          <w:color w:val="000000"/>
        </w:rPr>
        <w:t xml:space="preserve">Межрегионального конкурса </w:t>
      </w:r>
      <w:r w:rsidR="00371A4B" w:rsidRPr="00371A4B">
        <w:t xml:space="preserve">«Гражданская позиция» для учителей </w:t>
      </w:r>
      <w:r w:rsidR="005710EC">
        <w:t xml:space="preserve">истории </w:t>
      </w:r>
      <w:r w:rsidR="00371A4B" w:rsidRPr="00371A4B">
        <w:t>в 2018 году</w:t>
      </w:r>
      <w:r w:rsidRPr="00371A4B">
        <w:t xml:space="preserve"> </w:t>
      </w:r>
      <w:r w:rsidRPr="00F80D26">
        <w:t>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F80D26">
        <w:t xml:space="preserve"> Организация вправе обрабатывать мои персональные данные посредством внесения их в электронную базу данных, списки и другие отчетные формы.</w:t>
      </w:r>
    </w:p>
    <w:p w:rsidR="00AC7395" w:rsidRPr="00F80D26" w:rsidRDefault="00AC7395" w:rsidP="00AC7395">
      <w:pPr>
        <w:pStyle w:val="ab"/>
        <w:ind w:right="231"/>
        <w:jc w:val="both"/>
      </w:pPr>
      <w:r w:rsidRPr="00F80D26"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C7395" w:rsidRPr="005710EC" w:rsidRDefault="00AC7395" w:rsidP="00F80D26">
      <w:pPr>
        <w:pStyle w:val="ab"/>
        <w:ind w:right="224"/>
        <w:jc w:val="both"/>
      </w:pPr>
      <w:proofErr w:type="gramStart"/>
      <w:r w:rsidRPr="005710EC"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Рабочей группы </w:t>
      </w:r>
      <w:r w:rsidR="00371A4B" w:rsidRPr="005710EC">
        <w:rPr>
          <w:color w:val="000000"/>
        </w:rPr>
        <w:t xml:space="preserve">Межрегионального конкурса </w:t>
      </w:r>
      <w:r w:rsidR="00371A4B" w:rsidRPr="005710EC">
        <w:t xml:space="preserve">«Гражданская позиция» для учителей </w:t>
      </w:r>
      <w:r w:rsidR="005710EC" w:rsidRPr="005710EC">
        <w:t xml:space="preserve">истории </w:t>
      </w:r>
      <w:r w:rsidR="00371A4B" w:rsidRPr="005710EC">
        <w:t>в 2018 году</w:t>
      </w:r>
      <w:r w:rsidRPr="005710EC">
        <w:rPr>
          <w:i/>
        </w:rPr>
        <w:t xml:space="preserve"> </w:t>
      </w:r>
      <w:r w:rsidRPr="005710EC">
        <w:t xml:space="preserve">по почте заказным письмом с уведомлением о вручении либо вручен лично под расписку надлежаще уполномоченному представителю Рабочей группы </w:t>
      </w:r>
      <w:r w:rsidR="00371A4B" w:rsidRPr="005710EC">
        <w:rPr>
          <w:color w:val="000000"/>
        </w:rPr>
        <w:t xml:space="preserve">Межрегионального конкурса </w:t>
      </w:r>
      <w:r w:rsidR="00371A4B" w:rsidRPr="005710EC">
        <w:t xml:space="preserve">«Гражданская позиция» для учителей </w:t>
      </w:r>
      <w:r w:rsidR="005710EC">
        <w:t xml:space="preserve">истории </w:t>
      </w:r>
      <w:r w:rsidR="00371A4B" w:rsidRPr="005710EC">
        <w:t>в 2018 году</w:t>
      </w:r>
      <w:proofErr w:type="gramEnd"/>
      <w:r w:rsidR="00F80D26" w:rsidRPr="005710EC">
        <w:t xml:space="preserve"> </w:t>
      </w:r>
      <w:r w:rsidRPr="005710EC">
        <w:t>Настоящее согласие дано</w:t>
      </w:r>
      <w:r w:rsidRPr="005710EC">
        <w:rPr>
          <w:spacing w:val="-2"/>
        </w:rPr>
        <w:t xml:space="preserve"> </w:t>
      </w:r>
      <w:r w:rsidRPr="005710EC">
        <w:t>мной</w:t>
      </w:r>
      <w:r w:rsidRPr="005710EC">
        <w:rPr>
          <w:spacing w:val="2"/>
        </w:rPr>
        <w:t xml:space="preserve"> </w:t>
      </w:r>
      <w:r w:rsidRPr="005710EC">
        <w:rPr>
          <w:spacing w:val="-8"/>
        </w:rPr>
        <w:t>«</w:t>
      </w:r>
      <w:r w:rsidRPr="005710EC">
        <w:rPr>
          <w:spacing w:val="-8"/>
          <w:u w:val="single"/>
        </w:rPr>
        <w:t xml:space="preserve"> </w:t>
      </w:r>
      <w:r w:rsidRPr="005710EC">
        <w:rPr>
          <w:spacing w:val="-8"/>
          <w:u w:val="single"/>
        </w:rPr>
        <w:tab/>
      </w:r>
      <w:r w:rsidRPr="005710EC">
        <w:t>»</w:t>
      </w:r>
      <w:r w:rsidRPr="005710EC">
        <w:rPr>
          <w:u w:val="single"/>
        </w:rPr>
        <w:t xml:space="preserve"> </w:t>
      </w:r>
      <w:r w:rsidRPr="005710EC">
        <w:rPr>
          <w:u w:val="single"/>
        </w:rPr>
        <w:tab/>
      </w:r>
      <w:r w:rsidRPr="005710EC">
        <w:t>2018</w:t>
      </w:r>
      <w:r w:rsidRPr="005710EC">
        <w:rPr>
          <w:spacing w:val="2"/>
        </w:rPr>
        <w:t xml:space="preserve"> </w:t>
      </w:r>
      <w:r w:rsidRPr="005710EC">
        <w:t>года.</w:t>
      </w:r>
    </w:p>
    <w:p w:rsidR="00AC7395" w:rsidRPr="00F80D26" w:rsidRDefault="00AC7395" w:rsidP="00AC7395">
      <w:pPr>
        <w:pStyle w:val="ab"/>
        <w:ind w:left="0" w:firstLine="0"/>
      </w:pPr>
    </w:p>
    <w:p w:rsidR="00AC7395" w:rsidRPr="00F80D26" w:rsidRDefault="00AC7395" w:rsidP="00AC7395">
      <w:pPr>
        <w:pStyle w:val="ab"/>
        <w:ind w:left="0" w:firstLine="0"/>
      </w:pPr>
    </w:p>
    <w:p w:rsidR="00AC7395" w:rsidRDefault="00AC7395" w:rsidP="00AC7395">
      <w:pPr>
        <w:pStyle w:val="ab"/>
        <w:tabs>
          <w:tab w:val="left" w:pos="8069"/>
          <w:tab w:val="left" w:pos="9335"/>
        </w:tabs>
        <w:ind w:left="5253" w:firstLine="0"/>
        <w:rPr>
          <w:sz w:val="28"/>
          <w:szCs w:val="28"/>
        </w:rPr>
      </w:pPr>
      <w:r>
        <w:rPr>
          <w:sz w:val="28"/>
          <w:szCs w:val="28"/>
        </w:rPr>
        <w:t>Подпись: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/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/</w:t>
      </w:r>
    </w:p>
    <w:p w:rsidR="00AC7395" w:rsidRDefault="00AC7395" w:rsidP="00AC7395">
      <w:pPr>
        <w:pStyle w:val="40"/>
        <w:shd w:val="clear" w:color="auto" w:fill="auto"/>
        <w:spacing w:before="0" w:after="27" w:line="240" w:lineRule="auto"/>
        <w:jc w:val="left"/>
        <w:rPr>
          <w:color w:val="000000"/>
          <w:lang w:bidi="ru-RU"/>
        </w:rPr>
      </w:pPr>
    </w:p>
    <w:p w:rsidR="00AC7395" w:rsidRDefault="00AC7395" w:rsidP="00C01BF8">
      <w:pPr>
        <w:ind w:firstLine="709"/>
        <w:jc w:val="both"/>
        <w:rPr>
          <w:b/>
          <w:sz w:val="28"/>
          <w:szCs w:val="28"/>
        </w:rPr>
      </w:pPr>
    </w:p>
    <w:p w:rsidR="00F80D26" w:rsidRDefault="00F80D26" w:rsidP="00C01BF8">
      <w:pPr>
        <w:ind w:firstLine="709"/>
        <w:jc w:val="both"/>
        <w:rPr>
          <w:b/>
          <w:sz w:val="28"/>
          <w:szCs w:val="28"/>
        </w:rPr>
      </w:pPr>
    </w:p>
    <w:p w:rsidR="00F80D26" w:rsidRDefault="00F80D26" w:rsidP="00C01BF8">
      <w:pPr>
        <w:ind w:firstLine="709"/>
        <w:jc w:val="both"/>
        <w:rPr>
          <w:b/>
          <w:sz w:val="28"/>
          <w:szCs w:val="28"/>
        </w:rPr>
      </w:pPr>
    </w:p>
    <w:p w:rsidR="00371A4B" w:rsidRDefault="00371A4B" w:rsidP="00C01BF8">
      <w:pPr>
        <w:ind w:firstLine="709"/>
        <w:jc w:val="both"/>
        <w:rPr>
          <w:b/>
          <w:sz w:val="28"/>
          <w:szCs w:val="28"/>
        </w:rPr>
      </w:pPr>
    </w:p>
    <w:p w:rsidR="001957BE" w:rsidRDefault="001957BE" w:rsidP="00C01BF8">
      <w:pPr>
        <w:ind w:firstLine="709"/>
        <w:jc w:val="both"/>
        <w:rPr>
          <w:b/>
          <w:sz w:val="28"/>
          <w:szCs w:val="28"/>
        </w:rPr>
      </w:pPr>
    </w:p>
    <w:p w:rsidR="00371A4B" w:rsidRDefault="00371A4B" w:rsidP="00C01BF8">
      <w:pPr>
        <w:ind w:firstLine="709"/>
        <w:jc w:val="both"/>
        <w:rPr>
          <w:b/>
          <w:sz w:val="28"/>
          <w:szCs w:val="28"/>
        </w:rPr>
      </w:pPr>
    </w:p>
    <w:p w:rsidR="00371A4B" w:rsidRDefault="00371A4B" w:rsidP="00371A4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71A4B" w:rsidRDefault="00371A4B" w:rsidP="00371A4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4</w:t>
      </w:r>
    </w:p>
    <w:p w:rsidR="00371A4B" w:rsidRPr="00E705DF" w:rsidRDefault="00371A4B" w:rsidP="00371A4B">
      <w:pPr>
        <w:pStyle w:val="12"/>
        <w:keepNext/>
        <w:keepLines/>
        <w:shd w:val="clear" w:color="auto" w:fill="auto"/>
        <w:spacing w:before="0" w:after="120" w:line="280" w:lineRule="exact"/>
        <w:ind w:right="40"/>
        <w:jc w:val="center"/>
      </w:pPr>
      <w:r w:rsidRPr="00E705DF">
        <w:rPr>
          <w:color w:val="000000"/>
          <w:lang w:eastAsia="ru-RU" w:bidi="ru-RU"/>
        </w:rPr>
        <w:t xml:space="preserve">СОСТАВ </w:t>
      </w:r>
      <w:r w:rsidR="001957BE">
        <w:rPr>
          <w:color w:val="000000"/>
          <w:lang w:eastAsia="ru-RU" w:bidi="ru-RU"/>
        </w:rPr>
        <w:t xml:space="preserve">ЭКСПЕРТНОЙ ГРУППЫ </w:t>
      </w:r>
    </w:p>
    <w:p w:rsidR="0065129B" w:rsidRDefault="00876639" w:rsidP="00876639">
      <w:pPr>
        <w:framePr w:w="10421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945C46">
        <w:rPr>
          <w:rFonts w:ascii="Times New Roman" w:hAnsi="Times New Roman" w:cs="Times New Roman"/>
          <w:sz w:val="28"/>
          <w:szCs w:val="28"/>
        </w:rPr>
        <w:t>Межрегионального</w:t>
      </w:r>
      <w:r w:rsidRPr="00945C46">
        <w:rPr>
          <w:sz w:val="28"/>
          <w:szCs w:val="28"/>
        </w:rPr>
        <w:t xml:space="preserve"> </w:t>
      </w:r>
      <w:r w:rsidRPr="00945C46">
        <w:rPr>
          <w:rFonts w:ascii="Times New Roman" w:hAnsi="Times New Roman" w:cs="Times New Roman"/>
          <w:sz w:val="28"/>
          <w:szCs w:val="28"/>
        </w:rPr>
        <w:t xml:space="preserve">конкурса «Гражданская позиция» для учителей </w:t>
      </w:r>
      <w:r w:rsidR="0065129B">
        <w:rPr>
          <w:rFonts w:ascii="Times New Roman" w:hAnsi="Times New Roman" w:cs="Times New Roman"/>
          <w:sz w:val="28"/>
          <w:szCs w:val="28"/>
        </w:rPr>
        <w:t xml:space="preserve">истории </w:t>
      </w:r>
    </w:p>
    <w:p w:rsidR="00371A4B" w:rsidRPr="00945C46" w:rsidRDefault="00876639" w:rsidP="00876639">
      <w:pPr>
        <w:framePr w:w="10421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945C46">
        <w:rPr>
          <w:rFonts w:ascii="Times New Roman" w:hAnsi="Times New Roman" w:cs="Times New Roman"/>
          <w:sz w:val="28"/>
          <w:szCs w:val="28"/>
        </w:rPr>
        <w:t>в 2018 году</w:t>
      </w:r>
    </w:p>
    <w:p w:rsidR="00876639" w:rsidRPr="00945C46" w:rsidRDefault="00876639" w:rsidP="00371A4B">
      <w:pPr>
        <w:framePr w:w="10421" w:wrap="notBeside" w:vAnchor="text" w:hAnchor="text" w:xAlign="center" w:y="1"/>
        <w:rPr>
          <w:rFonts w:ascii="Times New Roman" w:hAnsi="Times New Roman" w:cs="Times New Roman"/>
          <w:sz w:val="28"/>
          <w:szCs w:val="28"/>
        </w:rPr>
      </w:pPr>
    </w:p>
    <w:tbl>
      <w:tblPr>
        <w:tblW w:w="4996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7"/>
        <w:gridCol w:w="3260"/>
      </w:tblGrid>
      <w:tr w:rsidR="00371A4B" w:rsidRPr="00945C46" w:rsidTr="00AE7AB8">
        <w:trPr>
          <w:trHeight w:hRule="exact" w:val="726"/>
        </w:trPr>
        <w:tc>
          <w:tcPr>
            <w:tcW w:w="3260" w:type="pct"/>
            <w:shd w:val="clear" w:color="auto" w:fill="FFFFFF"/>
            <w:hideMark/>
          </w:tcPr>
          <w:p w:rsidR="00371A4B" w:rsidRPr="008B2A71" w:rsidRDefault="00876639" w:rsidP="00DA5E05">
            <w:pPr>
              <w:tabs>
                <w:tab w:val="left" w:pos="6840"/>
              </w:tabs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8B2A71">
              <w:rPr>
                <w:rFonts w:ascii="Times New Roman" w:hAnsi="Times New Roman" w:cs="Times New Roman"/>
                <w:b/>
                <w:lang w:eastAsia="en-US"/>
              </w:rPr>
              <w:t>Фомин А</w:t>
            </w:r>
            <w:r w:rsidR="008B2A71" w:rsidRPr="008B2A71">
              <w:rPr>
                <w:rFonts w:ascii="Times New Roman" w:hAnsi="Times New Roman" w:cs="Times New Roman"/>
                <w:b/>
                <w:lang w:eastAsia="en-US"/>
              </w:rPr>
              <w:t>.А.</w:t>
            </w:r>
          </w:p>
          <w:p w:rsidR="00371A4B" w:rsidRPr="00AE7AB8" w:rsidRDefault="00371A4B" w:rsidP="00DA5E05">
            <w:pPr>
              <w:tabs>
                <w:tab w:val="left" w:pos="6840"/>
              </w:tabs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740" w:type="pct"/>
            <w:shd w:val="clear" w:color="auto" w:fill="FFFFFF"/>
          </w:tcPr>
          <w:p w:rsidR="00371A4B" w:rsidRPr="00AE7AB8" w:rsidRDefault="00876639" w:rsidP="00DA5E05">
            <w:pPr>
              <w:tabs>
                <w:tab w:val="left" w:pos="684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AE7AB8">
              <w:rPr>
                <w:rFonts w:ascii="Times New Roman" w:hAnsi="Times New Roman" w:cs="Times New Roman"/>
                <w:lang w:eastAsia="en-US"/>
              </w:rPr>
              <w:t>Председатель Общественной Палаты Республики Татарстан</w:t>
            </w:r>
            <w:r w:rsidR="00371A4B" w:rsidRPr="00AE7AB8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371A4B" w:rsidRPr="00945C46" w:rsidTr="00AE7AB8">
        <w:trPr>
          <w:trHeight w:hRule="exact" w:val="433"/>
        </w:trPr>
        <w:tc>
          <w:tcPr>
            <w:tcW w:w="3260" w:type="pct"/>
            <w:shd w:val="clear" w:color="auto" w:fill="FFFFFF"/>
            <w:hideMark/>
          </w:tcPr>
          <w:p w:rsidR="00371A4B" w:rsidRPr="00AE7AB8" w:rsidRDefault="00371A4B" w:rsidP="00DA5E05">
            <w:pPr>
              <w:tabs>
                <w:tab w:val="left" w:pos="6840"/>
              </w:tabs>
              <w:spacing w:line="276" w:lineRule="auto"/>
              <w:rPr>
                <w:rFonts w:ascii="Times New Roman" w:hAnsi="Times New Roman" w:cs="Times New Roman"/>
                <w:highlight w:val="yellow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740" w:type="pct"/>
            <w:shd w:val="clear" w:color="auto" w:fill="FFFFFF"/>
          </w:tcPr>
          <w:p w:rsidR="00371A4B" w:rsidRPr="00AE7AB8" w:rsidRDefault="00876639" w:rsidP="00DA5E05">
            <w:pPr>
              <w:tabs>
                <w:tab w:val="left" w:pos="6840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E7AB8">
              <w:rPr>
                <w:rFonts w:ascii="Times New Roman" w:hAnsi="Times New Roman" w:cs="Times New Roman"/>
                <w:lang w:eastAsia="en-US"/>
              </w:rPr>
              <w:t>Республика Башкортостан</w:t>
            </w:r>
          </w:p>
        </w:tc>
      </w:tr>
      <w:tr w:rsidR="00371A4B" w:rsidRPr="00945C46" w:rsidTr="00AE7AB8">
        <w:trPr>
          <w:trHeight w:hRule="exact" w:val="3126"/>
        </w:trPr>
        <w:tc>
          <w:tcPr>
            <w:tcW w:w="3260" w:type="pct"/>
            <w:shd w:val="clear" w:color="auto" w:fill="FFFFFF"/>
            <w:hideMark/>
          </w:tcPr>
          <w:p w:rsidR="00AE7AB8" w:rsidRPr="00AE7AB8" w:rsidRDefault="00AE7AB8" w:rsidP="00AE7AB8">
            <w:pPr>
              <w:pStyle w:val="a4"/>
              <w:widowControl/>
              <w:numPr>
                <w:ilvl w:val="0"/>
                <w:numId w:val="47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proofErr w:type="spellStart"/>
            <w:r w:rsidRPr="00AE7AB8">
              <w:rPr>
                <w:rFonts w:ascii="Times New Roman" w:eastAsia="Calibri" w:hAnsi="Times New Roman" w:cs="Times New Roman"/>
                <w:b/>
              </w:rPr>
              <w:t>Култашева</w:t>
            </w:r>
            <w:proofErr w:type="spellEnd"/>
            <w:r w:rsidRPr="00AE7AB8">
              <w:rPr>
                <w:rFonts w:ascii="Times New Roman" w:eastAsia="Calibri" w:hAnsi="Times New Roman" w:cs="Times New Roman"/>
                <w:b/>
              </w:rPr>
              <w:t xml:space="preserve">  Н</w:t>
            </w:r>
            <w:r w:rsidR="008B2A71">
              <w:rPr>
                <w:rFonts w:ascii="Times New Roman" w:eastAsia="Calibri" w:hAnsi="Times New Roman" w:cs="Times New Roman"/>
                <w:b/>
              </w:rPr>
              <w:t>.В.</w:t>
            </w:r>
            <w:r w:rsidRPr="00AE7AB8">
              <w:rPr>
                <w:rFonts w:ascii="Times New Roman" w:eastAsia="Calibri" w:hAnsi="Times New Roman" w:cs="Times New Roman"/>
              </w:rPr>
              <w:t xml:space="preserve"> – </w:t>
            </w:r>
            <w:proofErr w:type="spellStart"/>
            <w:r w:rsidRPr="00AE7AB8">
              <w:rPr>
                <w:rFonts w:ascii="Times New Roman" w:eastAsia="Calibri" w:hAnsi="Times New Roman" w:cs="Times New Roman"/>
              </w:rPr>
              <w:t>и.о</w:t>
            </w:r>
            <w:proofErr w:type="spellEnd"/>
            <w:r w:rsidRPr="00AE7AB8">
              <w:rPr>
                <w:rFonts w:ascii="Times New Roman" w:eastAsia="Calibri" w:hAnsi="Times New Roman" w:cs="Times New Roman"/>
              </w:rPr>
              <w:t xml:space="preserve">. заведующего кафедрой общеобразовательных  дисциплин Автономного образовательного учреждения дополнительного профессионального образования Удмуртской Республики  «Институт развития образования», </w:t>
            </w:r>
            <w:proofErr w:type="spellStart"/>
            <w:r w:rsidRPr="00AE7AB8">
              <w:rPr>
                <w:rFonts w:ascii="Times New Roman" w:eastAsia="Calibri" w:hAnsi="Times New Roman" w:cs="Times New Roman"/>
              </w:rPr>
              <w:t>кан</w:t>
            </w:r>
            <w:proofErr w:type="gramStart"/>
            <w:r w:rsidRPr="00AE7AB8">
              <w:rPr>
                <w:rFonts w:ascii="Times New Roman" w:eastAsia="Calibri" w:hAnsi="Times New Roman" w:cs="Times New Roman"/>
              </w:rPr>
              <w:t>.п</w:t>
            </w:r>
            <w:proofErr w:type="gramEnd"/>
            <w:r w:rsidRPr="00AE7AB8">
              <w:rPr>
                <w:rFonts w:ascii="Times New Roman" w:eastAsia="Calibri" w:hAnsi="Times New Roman" w:cs="Times New Roman"/>
              </w:rPr>
              <w:t>ед.н</w:t>
            </w:r>
            <w:proofErr w:type="spellEnd"/>
            <w:r w:rsidRPr="00AE7AB8">
              <w:rPr>
                <w:rFonts w:ascii="Times New Roman" w:eastAsia="Calibri" w:hAnsi="Times New Roman" w:cs="Times New Roman"/>
              </w:rPr>
              <w:t>.</w:t>
            </w:r>
          </w:p>
          <w:p w:rsidR="00371A4B" w:rsidRPr="00AE7AB8" w:rsidRDefault="00AE7AB8" w:rsidP="008B2A71">
            <w:pPr>
              <w:pStyle w:val="a4"/>
              <w:widowControl/>
              <w:numPr>
                <w:ilvl w:val="0"/>
                <w:numId w:val="47"/>
              </w:numPr>
              <w:ind w:left="0" w:firstLine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AE7AB8">
              <w:rPr>
                <w:rFonts w:ascii="Times New Roman" w:eastAsia="Calibri" w:hAnsi="Times New Roman" w:cs="Times New Roman"/>
                <w:b/>
              </w:rPr>
              <w:t>Касимов</w:t>
            </w:r>
            <w:proofErr w:type="spellEnd"/>
            <w:r w:rsidR="008B2A7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AE7AB8">
              <w:rPr>
                <w:rFonts w:ascii="Times New Roman" w:eastAsia="Calibri" w:hAnsi="Times New Roman" w:cs="Times New Roman"/>
                <w:b/>
              </w:rPr>
              <w:t>Р</w:t>
            </w:r>
            <w:r w:rsidR="008B2A71">
              <w:rPr>
                <w:rFonts w:ascii="Times New Roman" w:eastAsia="Calibri" w:hAnsi="Times New Roman" w:cs="Times New Roman"/>
                <w:b/>
              </w:rPr>
              <w:t>.Н.</w:t>
            </w:r>
            <w:r w:rsidRPr="00AE7AB8">
              <w:rPr>
                <w:rFonts w:ascii="Times New Roman" w:eastAsia="Calibri" w:hAnsi="Times New Roman" w:cs="Times New Roman"/>
              </w:rPr>
              <w:t xml:space="preserve">– директор Центра этнокультурного образования  Автономного образовательного учреждения дополнительного профессионального образования Удмуртской Республики  «Институт развития образования», </w:t>
            </w:r>
            <w:proofErr w:type="spellStart"/>
            <w:r w:rsidRPr="00AE7AB8">
              <w:rPr>
                <w:rFonts w:ascii="Times New Roman" w:eastAsia="Calibri" w:hAnsi="Times New Roman" w:cs="Times New Roman"/>
              </w:rPr>
              <w:t>кан</w:t>
            </w:r>
            <w:proofErr w:type="gramStart"/>
            <w:r w:rsidRPr="00AE7AB8">
              <w:rPr>
                <w:rFonts w:ascii="Times New Roman" w:eastAsia="Calibri" w:hAnsi="Times New Roman" w:cs="Times New Roman"/>
              </w:rPr>
              <w:t>.и</w:t>
            </w:r>
            <w:proofErr w:type="gramEnd"/>
            <w:r w:rsidRPr="00AE7AB8">
              <w:rPr>
                <w:rFonts w:ascii="Times New Roman" w:eastAsia="Calibri" w:hAnsi="Times New Roman" w:cs="Times New Roman"/>
              </w:rPr>
              <w:t>ст</w:t>
            </w:r>
            <w:proofErr w:type="spellEnd"/>
            <w:r w:rsidRPr="00AE7AB8">
              <w:rPr>
                <w:rFonts w:ascii="Times New Roman" w:eastAsia="Calibri" w:hAnsi="Times New Roman" w:cs="Times New Roman"/>
              </w:rPr>
              <w:t>. н.</w:t>
            </w:r>
          </w:p>
        </w:tc>
        <w:tc>
          <w:tcPr>
            <w:tcW w:w="1740" w:type="pct"/>
            <w:shd w:val="clear" w:color="auto" w:fill="FFFFFF"/>
            <w:hideMark/>
          </w:tcPr>
          <w:p w:rsidR="00371A4B" w:rsidRPr="00AE7AB8" w:rsidRDefault="00876639" w:rsidP="00DA5E05">
            <w:pPr>
              <w:pStyle w:val="1"/>
              <w:spacing w:before="0" w:after="0" w:line="276" w:lineRule="auto"/>
              <w:jc w:val="both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E7AB8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Удмуртская Республика</w:t>
            </w:r>
          </w:p>
        </w:tc>
      </w:tr>
      <w:tr w:rsidR="00371A4B" w:rsidRPr="00945C46" w:rsidTr="00AE7AB8">
        <w:trPr>
          <w:trHeight w:hRule="exact" w:val="1701"/>
        </w:trPr>
        <w:tc>
          <w:tcPr>
            <w:tcW w:w="3260" w:type="pct"/>
            <w:shd w:val="clear" w:color="auto" w:fill="FFFFFF"/>
            <w:hideMark/>
          </w:tcPr>
          <w:p w:rsidR="00371A4B" w:rsidRPr="00AE7AB8" w:rsidRDefault="00AE7AB8" w:rsidP="008B2A71">
            <w:pPr>
              <w:tabs>
                <w:tab w:val="left" w:pos="6840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AE7AB8">
              <w:rPr>
                <w:rFonts w:ascii="Times New Roman" w:hAnsi="Times New Roman" w:cs="Times New Roman"/>
                <w:b/>
                <w:shd w:val="clear" w:color="auto" w:fill="FFFFFF"/>
              </w:rPr>
              <w:t>Чиндяйкин</w:t>
            </w:r>
            <w:proofErr w:type="spellEnd"/>
            <w:r w:rsidRPr="00AE7AB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Ю</w:t>
            </w:r>
            <w:r w:rsidR="008B2A71">
              <w:rPr>
                <w:rFonts w:ascii="Times New Roman" w:hAnsi="Times New Roman" w:cs="Times New Roman"/>
                <w:b/>
                <w:shd w:val="clear" w:color="auto" w:fill="FFFFFF"/>
              </w:rPr>
              <w:t>.Г.</w:t>
            </w:r>
            <w:r w:rsidRPr="00AE7AB8">
              <w:rPr>
                <w:rFonts w:ascii="Times New Roman" w:hAnsi="Times New Roman" w:cs="Times New Roman"/>
                <w:shd w:val="clear" w:color="auto" w:fill="FFFFFF"/>
              </w:rPr>
              <w:t xml:space="preserve">, кандидат исторических наук, директор Центра поддержки и сопровождения проектов, доцент кафедры гуманитарного образования ГБУ ДПО «Мордовский республиканский институт </w:t>
            </w:r>
            <w:proofErr w:type="gramStart"/>
            <w:r w:rsidRPr="00AE7AB8">
              <w:rPr>
                <w:rFonts w:ascii="Times New Roman" w:hAnsi="Times New Roman" w:cs="Times New Roman"/>
                <w:shd w:val="clear" w:color="auto" w:fill="FFFFFF"/>
              </w:rPr>
              <w:t>образовании</w:t>
            </w:r>
            <w:proofErr w:type="gramEnd"/>
            <w:r w:rsidRPr="00AE7AB8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1740" w:type="pct"/>
            <w:shd w:val="clear" w:color="auto" w:fill="FFFFFF"/>
            <w:hideMark/>
          </w:tcPr>
          <w:p w:rsidR="00371A4B" w:rsidRPr="00AE7AB8" w:rsidRDefault="00876639" w:rsidP="00DA5E05">
            <w:pPr>
              <w:tabs>
                <w:tab w:val="left" w:pos="6840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E7AB8">
              <w:rPr>
                <w:rFonts w:ascii="Times New Roman" w:hAnsi="Times New Roman" w:cs="Times New Roman"/>
                <w:lang w:eastAsia="en-US"/>
              </w:rPr>
              <w:t>Мордовская Республика</w:t>
            </w:r>
          </w:p>
        </w:tc>
      </w:tr>
      <w:tr w:rsidR="00371A4B" w:rsidRPr="00945C46" w:rsidTr="00AE7AB8">
        <w:trPr>
          <w:trHeight w:hRule="exact" w:val="1549"/>
        </w:trPr>
        <w:tc>
          <w:tcPr>
            <w:tcW w:w="3260" w:type="pct"/>
            <w:shd w:val="clear" w:color="auto" w:fill="FFFFFF"/>
            <w:hideMark/>
          </w:tcPr>
          <w:p w:rsidR="00AE7AB8" w:rsidRPr="00AE7AB8" w:rsidRDefault="00AE7AB8" w:rsidP="00AE7AB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E7AB8">
              <w:rPr>
                <w:rFonts w:ascii="Times New Roman" w:hAnsi="Times New Roman" w:cs="Times New Roman"/>
                <w:b/>
                <w:color w:val="000000" w:themeColor="text1"/>
              </w:rPr>
              <w:t>Васенина О.Н.</w:t>
            </w:r>
            <w:r w:rsidRPr="00AE7AB8">
              <w:rPr>
                <w:rFonts w:ascii="Times New Roman" w:hAnsi="Times New Roman" w:cs="Times New Roman"/>
                <w:color w:val="000000" w:themeColor="text1"/>
              </w:rPr>
              <w:t xml:space="preserve"> -</w:t>
            </w:r>
            <w:r w:rsidRPr="00AE7AB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работник сферы образования, учитель марийского языка и истории и культуры народа (ИКН) МОУ «Средняя общеобразовательная школа № 21 г. Йошкар-Олы». Заведующая историческим музеем школы, аспират </w:t>
            </w:r>
            <w:proofErr w:type="spellStart"/>
            <w:r w:rsidRPr="00AE7AB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МарГУ</w:t>
            </w:r>
            <w:proofErr w:type="spellEnd"/>
            <w:r w:rsidRPr="00AE7AB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. </w:t>
            </w:r>
          </w:p>
          <w:p w:rsidR="00371A4B" w:rsidRPr="00AE7AB8" w:rsidRDefault="00371A4B" w:rsidP="00DA5E05">
            <w:pPr>
              <w:tabs>
                <w:tab w:val="left" w:pos="6840"/>
              </w:tabs>
              <w:spacing w:line="276" w:lineRule="auto"/>
              <w:rPr>
                <w:rFonts w:ascii="Times New Roman" w:hAnsi="Times New Roman" w:cs="Times New Roman"/>
                <w:highlight w:val="yellow"/>
                <w:lang w:eastAsia="en-US"/>
              </w:rPr>
            </w:pPr>
          </w:p>
        </w:tc>
        <w:tc>
          <w:tcPr>
            <w:tcW w:w="1740" w:type="pct"/>
            <w:shd w:val="clear" w:color="auto" w:fill="FFFFFF"/>
            <w:hideMark/>
          </w:tcPr>
          <w:p w:rsidR="00371A4B" w:rsidRPr="00AE7AB8" w:rsidRDefault="00876639" w:rsidP="00DA5E05">
            <w:pPr>
              <w:tabs>
                <w:tab w:val="left" w:pos="6840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E7AB8">
              <w:rPr>
                <w:rFonts w:ascii="Times New Roman" w:hAnsi="Times New Roman" w:cs="Times New Roman"/>
                <w:lang w:eastAsia="en-US"/>
              </w:rPr>
              <w:t>Республика Марий Эл</w:t>
            </w:r>
          </w:p>
        </w:tc>
      </w:tr>
      <w:tr w:rsidR="00371A4B" w:rsidRPr="00945C46" w:rsidTr="00AE7AB8">
        <w:trPr>
          <w:trHeight w:hRule="exact" w:val="1699"/>
        </w:trPr>
        <w:tc>
          <w:tcPr>
            <w:tcW w:w="3260" w:type="pct"/>
            <w:shd w:val="clear" w:color="auto" w:fill="FFFFFF"/>
            <w:hideMark/>
          </w:tcPr>
          <w:p w:rsidR="00AE7AB8" w:rsidRPr="00AE7AB8" w:rsidRDefault="00AE7AB8" w:rsidP="00AE7AB8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AE7AB8">
              <w:rPr>
                <w:rFonts w:ascii="Times New Roman" w:hAnsi="Times New Roman" w:cs="Times New Roman"/>
                <w:b/>
              </w:rPr>
              <w:t xml:space="preserve">Терентьева Г.Г. - </w:t>
            </w:r>
            <w:proofErr w:type="spellStart"/>
            <w:r w:rsidRPr="00AE7AB8">
              <w:rPr>
                <w:rFonts w:ascii="Times New Roman" w:hAnsi="Times New Roman" w:cs="Times New Roman"/>
              </w:rPr>
              <w:t>к</w:t>
            </w:r>
            <w:proofErr w:type="gramStart"/>
            <w:r w:rsidRPr="00AE7AB8">
              <w:rPr>
                <w:rFonts w:ascii="Times New Roman" w:hAnsi="Times New Roman" w:cs="Times New Roman"/>
              </w:rPr>
              <w:t>.п</w:t>
            </w:r>
            <w:proofErr w:type="gramEnd"/>
            <w:r w:rsidRPr="00AE7AB8">
              <w:rPr>
                <w:rFonts w:ascii="Times New Roman" w:hAnsi="Times New Roman" w:cs="Times New Roman"/>
              </w:rPr>
              <w:t>ед.н</w:t>
            </w:r>
            <w:proofErr w:type="spellEnd"/>
            <w:r w:rsidRPr="00AE7AB8">
              <w:rPr>
                <w:rFonts w:ascii="Times New Roman" w:hAnsi="Times New Roman" w:cs="Times New Roman"/>
              </w:rPr>
              <w:t>., доцент кафедры социально-экономических дисциплин и технологии ЧРИО, г. Чебоксары</w:t>
            </w:r>
            <w:r w:rsidRPr="00AE7AB8">
              <w:rPr>
                <w:rFonts w:ascii="Times New Roman" w:eastAsia="Calibri" w:hAnsi="Times New Roman" w:cs="Times New Roman"/>
              </w:rPr>
              <w:t xml:space="preserve"> Автономного образовательного учреждения дополнительного профессионального образования Удмуртской Республики  «Институт развития образования», </w:t>
            </w:r>
            <w:proofErr w:type="spellStart"/>
            <w:r w:rsidRPr="00AE7AB8">
              <w:rPr>
                <w:rFonts w:ascii="Times New Roman" w:eastAsia="Calibri" w:hAnsi="Times New Roman" w:cs="Times New Roman"/>
              </w:rPr>
              <w:t>кан.ист</w:t>
            </w:r>
            <w:proofErr w:type="spellEnd"/>
            <w:r w:rsidRPr="00AE7AB8">
              <w:rPr>
                <w:rFonts w:ascii="Times New Roman" w:eastAsia="Calibri" w:hAnsi="Times New Roman" w:cs="Times New Roman"/>
              </w:rPr>
              <w:t>. н.</w:t>
            </w:r>
          </w:p>
          <w:p w:rsidR="00371A4B" w:rsidRPr="00AE7AB8" w:rsidRDefault="00371A4B" w:rsidP="00DA5E05">
            <w:pPr>
              <w:tabs>
                <w:tab w:val="left" w:pos="6840"/>
              </w:tabs>
              <w:spacing w:line="276" w:lineRule="auto"/>
              <w:rPr>
                <w:rFonts w:ascii="Times New Roman" w:hAnsi="Times New Roman" w:cs="Times New Roman"/>
                <w:highlight w:val="yellow"/>
                <w:lang w:eastAsia="en-US"/>
              </w:rPr>
            </w:pPr>
          </w:p>
        </w:tc>
        <w:tc>
          <w:tcPr>
            <w:tcW w:w="1740" w:type="pct"/>
            <w:shd w:val="clear" w:color="auto" w:fill="FFFFFF"/>
            <w:hideMark/>
          </w:tcPr>
          <w:p w:rsidR="00371A4B" w:rsidRPr="00AE7AB8" w:rsidRDefault="00876639" w:rsidP="00DA5E05">
            <w:pPr>
              <w:tabs>
                <w:tab w:val="left" w:pos="6840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E7AB8">
              <w:rPr>
                <w:rFonts w:ascii="Times New Roman" w:hAnsi="Times New Roman" w:cs="Times New Roman"/>
                <w:lang w:eastAsia="en-US"/>
              </w:rPr>
              <w:t>Чувашская Республика</w:t>
            </w:r>
          </w:p>
        </w:tc>
      </w:tr>
      <w:tr w:rsidR="00371A4B" w:rsidRPr="00945C46" w:rsidTr="00AE7AB8">
        <w:trPr>
          <w:trHeight w:hRule="exact" w:val="2709"/>
        </w:trPr>
        <w:tc>
          <w:tcPr>
            <w:tcW w:w="3260" w:type="pct"/>
            <w:shd w:val="clear" w:color="auto" w:fill="FFFFFF"/>
            <w:hideMark/>
          </w:tcPr>
          <w:p w:rsidR="00371A4B" w:rsidRPr="00AE7AB8" w:rsidRDefault="00371A4B" w:rsidP="008B2A71">
            <w:pPr>
              <w:tabs>
                <w:tab w:val="left" w:pos="6840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8B2A71">
              <w:rPr>
                <w:rFonts w:ascii="Times New Roman" w:hAnsi="Times New Roman" w:cs="Times New Roman"/>
                <w:b/>
                <w:lang w:eastAsia="en-US"/>
              </w:rPr>
              <w:t>Леонтьева Т</w:t>
            </w:r>
            <w:r w:rsidR="008B2A71" w:rsidRPr="008B2A71">
              <w:rPr>
                <w:rFonts w:ascii="Times New Roman" w:hAnsi="Times New Roman" w:cs="Times New Roman"/>
                <w:b/>
                <w:lang w:eastAsia="en-US"/>
              </w:rPr>
              <w:t>.И.</w:t>
            </w:r>
            <w:r w:rsidRPr="00AE7AB8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AE7AB8" w:rsidRPr="00AE7AB8">
              <w:rPr>
                <w:rFonts w:ascii="Times New Roman" w:hAnsi="Times New Roman" w:cs="Times New Roman"/>
                <w:lang w:eastAsia="en-US"/>
              </w:rPr>
              <w:t>генеральный директор АНО «Поволжская семейная академия «</w:t>
            </w:r>
            <w:proofErr w:type="gramStart"/>
            <w:r w:rsidR="00AE7AB8" w:rsidRPr="00AE7AB8">
              <w:rPr>
                <w:rFonts w:ascii="Times New Roman" w:hAnsi="Times New Roman" w:cs="Times New Roman"/>
                <w:lang w:eastAsia="en-US"/>
              </w:rPr>
              <w:t>УМАЙ</w:t>
            </w:r>
            <w:proofErr w:type="gramEnd"/>
            <w:r w:rsidR="00AE7AB8" w:rsidRPr="00AE7AB8">
              <w:rPr>
                <w:rFonts w:ascii="Times New Roman" w:hAnsi="Times New Roman" w:cs="Times New Roman"/>
                <w:lang w:eastAsia="en-US"/>
              </w:rPr>
              <w:t>»», председатель комиссии по социальной политике и благотворительной деятельности Общественной Палаты Республики Татарстан</w:t>
            </w:r>
          </w:p>
        </w:tc>
        <w:tc>
          <w:tcPr>
            <w:tcW w:w="1740" w:type="pct"/>
            <w:shd w:val="clear" w:color="auto" w:fill="FFFFFF"/>
            <w:hideMark/>
          </w:tcPr>
          <w:p w:rsidR="00371A4B" w:rsidRPr="00AE7AB8" w:rsidRDefault="00AE7AB8" w:rsidP="00DA5E05">
            <w:pPr>
              <w:tabs>
                <w:tab w:val="left" w:pos="6840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 Татарстан</w:t>
            </w:r>
          </w:p>
        </w:tc>
      </w:tr>
    </w:tbl>
    <w:p w:rsidR="00371A4B" w:rsidRPr="00E705DF" w:rsidRDefault="00371A4B" w:rsidP="00371A4B">
      <w:pPr>
        <w:pStyle w:val="12"/>
        <w:keepNext/>
        <w:keepLines/>
        <w:shd w:val="clear" w:color="auto" w:fill="auto"/>
        <w:spacing w:before="0" w:line="280" w:lineRule="exact"/>
        <w:jc w:val="center"/>
        <w:rPr>
          <w:color w:val="000000"/>
          <w:lang w:eastAsia="ru-RU" w:bidi="ru-RU"/>
        </w:rPr>
      </w:pPr>
    </w:p>
    <w:p w:rsidR="00371A4B" w:rsidRPr="00E705DF" w:rsidRDefault="00371A4B" w:rsidP="00371A4B">
      <w:pPr>
        <w:pStyle w:val="12"/>
        <w:keepNext/>
        <w:keepLines/>
        <w:shd w:val="clear" w:color="auto" w:fill="auto"/>
        <w:spacing w:before="0" w:line="280" w:lineRule="exact"/>
        <w:jc w:val="center"/>
        <w:rPr>
          <w:color w:val="000000"/>
          <w:lang w:eastAsia="ru-RU" w:bidi="ru-RU"/>
        </w:rPr>
      </w:pPr>
    </w:p>
    <w:p w:rsidR="00F80D26" w:rsidRPr="00C01BF8" w:rsidRDefault="00F80D26" w:rsidP="00AE7AB8">
      <w:pPr>
        <w:jc w:val="both"/>
        <w:rPr>
          <w:b/>
          <w:sz w:val="28"/>
          <w:szCs w:val="28"/>
        </w:rPr>
      </w:pPr>
    </w:p>
    <w:sectPr w:rsidR="00F80D26" w:rsidRPr="00C01BF8" w:rsidSect="00F80D26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82A" w:rsidRDefault="000B182A" w:rsidP="00EC192C">
      <w:r>
        <w:separator/>
      </w:r>
    </w:p>
  </w:endnote>
  <w:endnote w:type="continuationSeparator" w:id="0">
    <w:p w:rsidR="000B182A" w:rsidRDefault="000B182A" w:rsidP="00EC1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82A" w:rsidRDefault="000B182A" w:rsidP="00EC192C">
      <w:r>
        <w:separator/>
      </w:r>
    </w:p>
  </w:footnote>
  <w:footnote w:type="continuationSeparator" w:id="0">
    <w:p w:rsidR="000B182A" w:rsidRDefault="000B182A" w:rsidP="00EC1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1EEF"/>
    <w:multiLevelType w:val="hybridMultilevel"/>
    <w:tmpl w:val="D1C873FC"/>
    <w:lvl w:ilvl="0" w:tplc="1DF46A80">
      <w:numFmt w:val="decimalZero"/>
      <w:lvlText w:val="%1"/>
      <w:lvlJc w:val="left"/>
      <w:pPr>
        <w:ind w:left="897" w:hanging="600"/>
      </w:pPr>
      <w:rPr>
        <w:lang w:val="ru-RU" w:eastAsia="ru-RU" w:bidi="ru-RU"/>
      </w:rPr>
    </w:lvl>
    <w:lvl w:ilvl="1" w:tplc="12A0D43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ED6193A">
      <w:numFmt w:val="bullet"/>
      <w:lvlText w:val="-"/>
      <w:lvlJc w:val="left"/>
      <w:pPr>
        <w:ind w:left="297" w:hanging="18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ru-RU" w:eastAsia="ru-RU" w:bidi="ru-RU"/>
      </w:rPr>
    </w:lvl>
    <w:lvl w:ilvl="3" w:tplc="0A7EE4B8">
      <w:numFmt w:val="bullet"/>
      <w:lvlText w:val="•"/>
      <w:lvlJc w:val="left"/>
      <w:pPr>
        <w:ind w:left="3021" w:hanging="180"/>
      </w:pPr>
      <w:rPr>
        <w:lang w:val="ru-RU" w:eastAsia="ru-RU" w:bidi="ru-RU"/>
      </w:rPr>
    </w:lvl>
    <w:lvl w:ilvl="4" w:tplc="F522A756">
      <w:numFmt w:val="bullet"/>
      <w:lvlText w:val="•"/>
      <w:lvlJc w:val="left"/>
      <w:pPr>
        <w:ind w:left="4082" w:hanging="180"/>
      </w:pPr>
      <w:rPr>
        <w:lang w:val="ru-RU" w:eastAsia="ru-RU" w:bidi="ru-RU"/>
      </w:rPr>
    </w:lvl>
    <w:lvl w:ilvl="5" w:tplc="3F2A949A">
      <w:numFmt w:val="bullet"/>
      <w:lvlText w:val="•"/>
      <w:lvlJc w:val="left"/>
      <w:pPr>
        <w:ind w:left="5142" w:hanging="180"/>
      </w:pPr>
      <w:rPr>
        <w:lang w:val="ru-RU" w:eastAsia="ru-RU" w:bidi="ru-RU"/>
      </w:rPr>
    </w:lvl>
    <w:lvl w:ilvl="6" w:tplc="66AA1BB4">
      <w:numFmt w:val="bullet"/>
      <w:lvlText w:val="•"/>
      <w:lvlJc w:val="left"/>
      <w:pPr>
        <w:ind w:left="6203" w:hanging="180"/>
      </w:pPr>
      <w:rPr>
        <w:lang w:val="ru-RU" w:eastAsia="ru-RU" w:bidi="ru-RU"/>
      </w:rPr>
    </w:lvl>
    <w:lvl w:ilvl="7" w:tplc="1480E8CE">
      <w:numFmt w:val="bullet"/>
      <w:lvlText w:val="•"/>
      <w:lvlJc w:val="left"/>
      <w:pPr>
        <w:ind w:left="7264" w:hanging="180"/>
      </w:pPr>
      <w:rPr>
        <w:lang w:val="ru-RU" w:eastAsia="ru-RU" w:bidi="ru-RU"/>
      </w:rPr>
    </w:lvl>
    <w:lvl w:ilvl="8" w:tplc="D30E377C">
      <w:numFmt w:val="bullet"/>
      <w:lvlText w:val="•"/>
      <w:lvlJc w:val="left"/>
      <w:pPr>
        <w:ind w:left="8324" w:hanging="180"/>
      </w:pPr>
      <w:rPr>
        <w:lang w:val="ru-RU" w:eastAsia="ru-RU" w:bidi="ru-RU"/>
      </w:rPr>
    </w:lvl>
  </w:abstractNum>
  <w:abstractNum w:abstractNumId="1">
    <w:nsid w:val="07CE278E"/>
    <w:multiLevelType w:val="hybridMultilevel"/>
    <w:tmpl w:val="3710B5E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7F86B9A"/>
    <w:multiLevelType w:val="hybridMultilevel"/>
    <w:tmpl w:val="3148F010"/>
    <w:lvl w:ilvl="0" w:tplc="1FE873A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">
    <w:nsid w:val="0F3A64C6"/>
    <w:multiLevelType w:val="hybridMultilevel"/>
    <w:tmpl w:val="5148B930"/>
    <w:lvl w:ilvl="0" w:tplc="165C3AD0">
      <w:start w:val="1"/>
      <w:numFmt w:val="decimal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862939"/>
    <w:multiLevelType w:val="multilevel"/>
    <w:tmpl w:val="ABE26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2278F1"/>
    <w:multiLevelType w:val="hybridMultilevel"/>
    <w:tmpl w:val="1006FB3E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9574B5D"/>
    <w:multiLevelType w:val="multilevel"/>
    <w:tmpl w:val="C5A861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4267FF"/>
    <w:multiLevelType w:val="hybridMultilevel"/>
    <w:tmpl w:val="6298E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A36E41"/>
    <w:multiLevelType w:val="multilevel"/>
    <w:tmpl w:val="E3E8E7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1254E08"/>
    <w:multiLevelType w:val="hybridMultilevel"/>
    <w:tmpl w:val="C2D4F272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1D0727C"/>
    <w:multiLevelType w:val="hybridMultilevel"/>
    <w:tmpl w:val="AC50F77E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2235880"/>
    <w:multiLevelType w:val="hybridMultilevel"/>
    <w:tmpl w:val="F27AD960"/>
    <w:lvl w:ilvl="0" w:tplc="BD3297FC">
      <w:numFmt w:val="bullet"/>
      <w:lvlText w:val="-"/>
      <w:lvlJc w:val="left"/>
      <w:pPr>
        <w:ind w:left="297" w:hanging="212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30AE0318">
      <w:numFmt w:val="bullet"/>
      <w:lvlText w:val="•"/>
      <w:lvlJc w:val="left"/>
      <w:pPr>
        <w:ind w:left="1314" w:hanging="212"/>
      </w:pPr>
      <w:rPr>
        <w:lang w:val="ru-RU" w:eastAsia="ru-RU" w:bidi="ru-RU"/>
      </w:rPr>
    </w:lvl>
    <w:lvl w:ilvl="2" w:tplc="00ECB69E">
      <w:numFmt w:val="bullet"/>
      <w:lvlText w:val="•"/>
      <w:lvlJc w:val="left"/>
      <w:pPr>
        <w:ind w:left="2329" w:hanging="212"/>
      </w:pPr>
      <w:rPr>
        <w:lang w:val="ru-RU" w:eastAsia="ru-RU" w:bidi="ru-RU"/>
      </w:rPr>
    </w:lvl>
    <w:lvl w:ilvl="3" w:tplc="39527006">
      <w:numFmt w:val="bullet"/>
      <w:lvlText w:val="•"/>
      <w:lvlJc w:val="left"/>
      <w:pPr>
        <w:ind w:left="3343" w:hanging="212"/>
      </w:pPr>
      <w:rPr>
        <w:lang w:val="ru-RU" w:eastAsia="ru-RU" w:bidi="ru-RU"/>
      </w:rPr>
    </w:lvl>
    <w:lvl w:ilvl="4" w:tplc="37365DBA">
      <w:numFmt w:val="bullet"/>
      <w:lvlText w:val="•"/>
      <w:lvlJc w:val="left"/>
      <w:pPr>
        <w:ind w:left="4358" w:hanging="212"/>
      </w:pPr>
      <w:rPr>
        <w:lang w:val="ru-RU" w:eastAsia="ru-RU" w:bidi="ru-RU"/>
      </w:rPr>
    </w:lvl>
    <w:lvl w:ilvl="5" w:tplc="13CA6982">
      <w:numFmt w:val="bullet"/>
      <w:lvlText w:val="•"/>
      <w:lvlJc w:val="left"/>
      <w:pPr>
        <w:ind w:left="5373" w:hanging="212"/>
      </w:pPr>
      <w:rPr>
        <w:lang w:val="ru-RU" w:eastAsia="ru-RU" w:bidi="ru-RU"/>
      </w:rPr>
    </w:lvl>
    <w:lvl w:ilvl="6" w:tplc="F5FA3C4E">
      <w:numFmt w:val="bullet"/>
      <w:lvlText w:val="•"/>
      <w:lvlJc w:val="left"/>
      <w:pPr>
        <w:ind w:left="6387" w:hanging="212"/>
      </w:pPr>
      <w:rPr>
        <w:lang w:val="ru-RU" w:eastAsia="ru-RU" w:bidi="ru-RU"/>
      </w:rPr>
    </w:lvl>
    <w:lvl w:ilvl="7" w:tplc="0AE0A1C2">
      <w:numFmt w:val="bullet"/>
      <w:lvlText w:val="•"/>
      <w:lvlJc w:val="left"/>
      <w:pPr>
        <w:ind w:left="7402" w:hanging="212"/>
      </w:pPr>
      <w:rPr>
        <w:lang w:val="ru-RU" w:eastAsia="ru-RU" w:bidi="ru-RU"/>
      </w:rPr>
    </w:lvl>
    <w:lvl w:ilvl="8" w:tplc="3EC46386">
      <w:numFmt w:val="bullet"/>
      <w:lvlText w:val="•"/>
      <w:lvlJc w:val="left"/>
      <w:pPr>
        <w:ind w:left="8417" w:hanging="212"/>
      </w:pPr>
      <w:rPr>
        <w:lang w:val="ru-RU" w:eastAsia="ru-RU" w:bidi="ru-RU"/>
      </w:rPr>
    </w:lvl>
  </w:abstractNum>
  <w:abstractNum w:abstractNumId="12">
    <w:nsid w:val="223E56D2"/>
    <w:multiLevelType w:val="multilevel"/>
    <w:tmpl w:val="008415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3">
    <w:nsid w:val="27344189"/>
    <w:multiLevelType w:val="hybridMultilevel"/>
    <w:tmpl w:val="A70854D4"/>
    <w:lvl w:ilvl="0" w:tplc="BD5A9F48">
      <w:start w:val="1"/>
      <w:numFmt w:val="decimal"/>
      <w:lvlText w:val="%1)"/>
      <w:lvlJc w:val="left"/>
      <w:pPr>
        <w:ind w:left="1265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F844E072">
      <w:numFmt w:val="bullet"/>
      <w:lvlText w:val="•"/>
      <w:lvlJc w:val="left"/>
      <w:pPr>
        <w:ind w:left="2178" w:hanging="260"/>
      </w:pPr>
      <w:rPr>
        <w:lang w:val="ru-RU" w:eastAsia="ru-RU" w:bidi="ru-RU"/>
      </w:rPr>
    </w:lvl>
    <w:lvl w:ilvl="2" w:tplc="04BE6598">
      <w:numFmt w:val="bullet"/>
      <w:lvlText w:val="•"/>
      <w:lvlJc w:val="left"/>
      <w:pPr>
        <w:ind w:left="3097" w:hanging="260"/>
      </w:pPr>
      <w:rPr>
        <w:lang w:val="ru-RU" w:eastAsia="ru-RU" w:bidi="ru-RU"/>
      </w:rPr>
    </w:lvl>
    <w:lvl w:ilvl="3" w:tplc="E9CCCD9E">
      <w:numFmt w:val="bullet"/>
      <w:lvlText w:val="•"/>
      <w:lvlJc w:val="left"/>
      <w:pPr>
        <w:ind w:left="4015" w:hanging="260"/>
      </w:pPr>
      <w:rPr>
        <w:lang w:val="ru-RU" w:eastAsia="ru-RU" w:bidi="ru-RU"/>
      </w:rPr>
    </w:lvl>
    <w:lvl w:ilvl="4" w:tplc="A20C473A">
      <w:numFmt w:val="bullet"/>
      <w:lvlText w:val="•"/>
      <w:lvlJc w:val="left"/>
      <w:pPr>
        <w:ind w:left="4934" w:hanging="260"/>
      </w:pPr>
      <w:rPr>
        <w:lang w:val="ru-RU" w:eastAsia="ru-RU" w:bidi="ru-RU"/>
      </w:rPr>
    </w:lvl>
    <w:lvl w:ilvl="5" w:tplc="D0EA2B0E">
      <w:numFmt w:val="bullet"/>
      <w:lvlText w:val="•"/>
      <w:lvlJc w:val="left"/>
      <w:pPr>
        <w:ind w:left="5853" w:hanging="260"/>
      </w:pPr>
      <w:rPr>
        <w:lang w:val="ru-RU" w:eastAsia="ru-RU" w:bidi="ru-RU"/>
      </w:rPr>
    </w:lvl>
    <w:lvl w:ilvl="6" w:tplc="2292BD10">
      <w:numFmt w:val="bullet"/>
      <w:lvlText w:val="•"/>
      <w:lvlJc w:val="left"/>
      <w:pPr>
        <w:ind w:left="6771" w:hanging="260"/>
      </w:pPr>
      <w:rPr>
        <w:lang w:val="ru-RU" w:eastAsia="ru-RU" w:bidi="ru-RU"/>
      </w:rPr>
    </w:lvl>
    <w:lvl w:ilvl="7" w:tplc="C0229432">
      <w:numFmt w:val="bullet"/>
      <w:lvlText w:val="•"/>
      <w:lvlJc w:val="left"/>
      <w:pPr>
        <w:ind w:left="7690" w:hanging="260"/>
      </w:pPr>
      <w:rPr>
        <w:lang w:val="ru-RU" w:eastAsia="ru-RU" w:bidi="ru-RU"/>
      </w:rPr>
    </w:lvl>
    <w:lvl w:ilvl="8" w:tplc="E7F67DEA">
      <w:numFmt w:val="bullet"/>
      <w:lvlText w:val="•"/>
      <w:lvlJc w:val="left"/>
      <w:pPr>
        <w:ind w:left="8609" w:hanging="260"/>
      </w:pPr>
      <w:rPr>
        <w:lang w:val="ru-RU" w:eastAsia="ru-RU" w:bidi="ru-RU"/>
      </w:rPr>
    </w:lvl>
  </w:abstractNum>
  <w:abstractNum w:abstractNumId="14">
    <w:nsid w:val="276D3848"/>
    <w:multiLevelType w:val="multilevel"/>
    <w:tmpl w:val="B88EB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293A53D2"/>
    <w:multiLevelType w:val="hybridMultilevel"/>
    <w:tmpl w:val="400C7C30"/>
    <w:lvl w:ilvl="0" w:tplc="C5D6495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99336E0"/>
    <w:multiLevelType w:val="multilevel"/>
    <w:tmpl w:val="14962C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2891" w:hanging="720"/>
      </w:pPr>
    </w:lvl>
    <w:lvl w:ilvl="3">
      <w:start w:val="1"/>
      <w:numFmt w:val="decimal"/>
      <w:isLgl/>
      <w:lvlText w:val="%1.%2.%3.%4."/>
      <w:lvlJc w:val="left"/>
      <w:pPr>
        <w:ind w:left="3982" w:hanging="1080"/>
      </w:pPr>
    </w:lvl>
    <w:lvl w:ilvl="4">
      <w:start w:val="1"/>
      <w:numFmt w:val="decimal"/>
      <w:isLgl/>
      <w:lvlText w:val="%1.%2.%3.%4.%5."/>
      <w:lvlJc w:val="left"/>
      <w:pPr>
        <w:ind w:left="4713" w:hanging="1080"/>
      </w:pPr>
    </w:lvl>
    <w:lvl w:ilvl="5">
      <w:start w:val="1"/>
      <w:numFmt w:val="decimal"/>
      <w:isLgl/>
      <w:lvlText w:val="%1.%2.%3.%4.%5.%6."/>
      <w:lvlJc w:val="left"/>
      <w:pPr>
        <w:ind w:left="5804" w:hanging="1440"/>
      </w:pPr>
    </w:lvl>
    <w:lvl w:ilvl="6">
      <w:start w:val="1"/>
      <w:numFmt w:val="decimal"/>
      <w:isLgl/>
      <w:lvlText w:val="%1.%2.%3.%4.%5.%6.%7."/>
      <w:lvlJc w:val="left"/>
      <w:pPr>
        <w:ind w:left="6895" w:hanging="1800"/>
      </w:pPr>
    </w:lvl>
    <w:lvl w:ilvl="7">
      <w:start w:val="1"/>
      <w:numFmt w:val="decimal"/>
      <w:isLgl/>
      <w:lvlText w:val="%1.%2.%3.%4.%5.%6.%7.%8."/>
      <w:lvlJc w:val="left"/>
      <w:pPr>
        <w:ind w:left="7626" w:hanging="1800"/>
      </w:pPr>
    </w:lvl>
    <w:lvl w:ilvl="8">
      <w:start w:val="1"/>
      <w:numFmt w:val="decimal"/>
      <w:isLgl/>
      <w:lvlText w:val="%1.%2.%3.%4.%5.%6.%7.%8.%9."/>
      <w:lvlJc w:val="left"/>
      <w:pPr>
        <w:ind w:left="8717" w:hanging="2160"/>
      </w:pPr>
    </w:lvl>
  </w:abstractNum>
  <w:abstractNum w:abstractNumId="17">
    <w:nsid w:val="2C597F2D"/>
    <w:multiLevelType w:val="multilevel"/>
    <w:tmpl w:val="5762AC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CB96041"/>
    <w:multiLevelType w:val="hybridMultilevel"/>
    <w:tmpl w:val="E29893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9">
    <w:nsid w:val="2FF90F0C"/>
    <w:multiLevelType w:val="singleLevel"/>
    <w:tmpl w:val="396C4AC8"/>
    <w:lvl w:ilvl="0">
      <w:start w:val="1"/>
      <w:numFmt w:val="decimal"/>
      <w:lvlText w:val="%1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20">
    <w:nsid w:val="37DC41E5"/>
    <w:multiLevelType w:val="hybridMultilevel"/>
    <w:tmpl w:val="D9321188"/>
    <w:lvl w:ilvl="0" w:tplc="E5EC3238">
      <w:start w:val="1"/>
      <w:numFmt w:val="decimal"/>
      <w:lvlText w:val="%1."/>
      <w:lvlJc w:val="left"/>
      <w:pPr>
        <w:ind w:left="1715" w:hanging="711"/>
      </w:pPr>
      <w:rPr>
        <w:rFonts w:ascii="Times New Roman" w:eastAsia="Times New Roman" w:hAnsi="Times New Roman" w:cs="Times New Roman" w:hint="default"/>
        <w:b/>
        <w:spacing w:val="-1"/>
        <w:w w:val="100"/>
        <w:sz w:val="24"/>
        <w:szCs w:val="24"/>
        <w:lang w:val="ru-RU" w:eastAsia="ru-RU" w:bidi="ru-RU"/>
      </w:rPr>
    </w:lvl>
    <w:lvl w:ilvl="1" w:tplc="8A0EA98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5380F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2B057C4">
      <w:numFmt w:val="bullet"/>
      <w:lvlText w:val="•"/>
      <w:lvlJc w:val="left"/>
      <w:pPr>
        <w:ind w:left="2810" w:hanging="773"/>
      </w:pPr>
      <w:rPr>
        <w:lang w:val="ru-RU" w:eastAsia="ru-RU" w:bidi="ru-RU"/>
      </w:rPr>
    </w:lvl>
    <w:lvl w:ilvl="4" w:tplc="5476AFA4">
      <w:numFmt w:val="bullet"/>
      <w:lvlText w:val="•"/>
      <w:lvlJc w:val="left"/>
      <w:pPr>
        <w:ind w:left="3901" w:hanging="773"/>
      </w:pPr>
      <w:rPr>
        <w:lang w:val="ru-RU" w:eastAsia="ru-RU" w:bidi="ru-RU"/>
      </w:rPr>
    </w:lvl>
    <w:lvl w:ilvl="5" w:tplc="9594BCCE">
      <w:numFmt w:val="bullet"/>
      <w:lvlText w:val="•"/>
      <w:lvlJc w:val="left"/>
      <w:pPr>
        <w:ind w:left="4992" w:hanging="773"/>
      </w:pPr>
      <w:rPr>
        <w:lang w:val="ru-RU" w:eastAsia="ru-RU" w:bidi="ru-RU"/>
      </w:rPr>
    </w:lvl>
    <w:lvl w:ilvl="6" w:tplc="C5169812">
      <w:numFmt w:val="bullet"/>
      <w:lvlText w:val="•"/>
      <w:lvlJc w:val="left"/>
      <w:pPr>
        <w:ind w:left="6083" w:hanging="773"/>
      </w:pPr>
      <w:rPr>
        <w:lang w:val="ru-RU" w:eastAsia="ru-RU" w:bidi="ru-RU"/>
      </w:rPr>
    </w:lvl>
    <w:lvl w:ilvl="7" w:tplc="7DA8FA78">
      <w:numFmt w:val="bullet"/>
      <w:lvlText w:val="•"/>
      <w:lvlJc w:val="left"/>
      <w:pPr>
        <w:ind w:left="7174" w:hanging="773"/>
      </w:pPr>
      <w:rPr>
        <w:lang w:val="ru-RU" w:eastAsia="ru-RU" w:bidi="ru-RU"/>
      </w:rPr>
    </w:lvl>
    <w:lvl w:ilvl="8" w:tplc="89946052">
      <w:numFmt w:val="bullet"/>
      <w:lvlText w:val="•"/>
      <w:lvlJc w:val="left"/>
      <w:pPr>
        <w:ind w:left="8264" w:hanging="773"/>
      </w:pPr>
      <w:rPr>
        <w:lang w:val="ru-RU" w:eastAsia="ru-RU" w:bidi="ru-RU"/>
      </w:rPr>
    </w:lvl>
  </w:abstractNum>
  <w:abstractNum w:abstractNumId="21">
    <w:nsid w:val="394B3842"/>
    <w:multiLevelType w:val="hybridMultilevel"/>
    <w:tmpl w:val="F1B8AC16"/>
    <w:lvl w:ilvl="0" w:tplc="83CC99E8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BB30755"/>
    <w:multiLevelType w:val="hybridMultilevel"/>
    <w:tmpl w:val="E5DE0600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C5369ED"/>
    <w:multiLevelType w:val="hybridMultilevel"/>
    <w:tmpl w:val="D9321188"/>
    <w:lvl w:ilvl="0" w:tplc="E5EC3238">
      <w:start w:val="1"/>
      <w:numFmt w:val="decimal"/>
      <w:lvlText w:val="%1."/>
      <w:lvlJc w:val="left"/>
      <w:pPr>
        <w:ind w:left="1715" w:hanging="711"/>
      </w:pPr>
      <w:rPr>
        <w:rFonts w:ascii="Times New Roman" w:eastAsia="Times New Roman" w:hAnsi="Times New Roman" w:cs="Times New Roman" w:hint="default"/>
        <w:b/>
        <w:spacing w:val="-1"/>
        <w:w w:val="100"/>
        <w:sz w:val="24"/>
        <w:szCs w:val="24"/>
        <w:lang w:val="ru-RU" w:eastAsia="ru-RU" w:bidi="ru-RU"/>
      </w:rPr>
    </w:lvl>
    <w:lvl w:ilvl="1" w:tplc="8A0EA98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5380F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2B057C4">
      <w:numFmt w:val="bullet"/>
      <w:lvlText w:val="•"/>
      <w:lvlJc w:val="left"/>
      <w:pPr>
        <w:ind w:left="2810" w:hanging="773"/>
      </w:pPr>
      <w:rPr>
        <w:lang w:val="ru-RU" w:eastAsia="ru-RU" w:bidi="ru-RU"/>
      </w:rPr>
    </w:lvl>
    <w:lvl w:ilvl="4" w:tplc="5476AFA4">
      <w:numFmt w:val="bullet"/>
      <w:lvlText w:val="•"/>
      <w:lvlJc w:val="left"/>
      <w:pPr>
        <w:ind w:left="3901" w:hanging="773"/>
      </w:pPr>
      <w:rPr>
        <w:lang w:val="ru-RU" w:eastAsia="ru-RU" w:bidi="ru-RU"/>
      </w:rPr>
    </w:lvl>
    <w:lvl w:ilvl="5" w:tplc="9594BCCE">
      <w:numFmt w:val="bullet"/>
      <w:lvlText w:val="•"/>
      <w:lvlJc w:val="left"/>
      <w:pPr>
        <w:ind w:left="4992" w:hanging="773"/>
      </w:pPr>
      <w:rPr>
        <w:lang w:val="ru-RU" w:eastAsia="ru-RU" w:bidi="ru-RU"/>
      </w:rPr>
    </w:lvl>
    <w:lvl w:ilvl="6" w:tplc="C5169812">
      <w:numFmt w:val="bullet"/>
      <w:lvlText w:val="•"/>
      <w:lvlJc w:val="left"/>
      <w:pPr>
        <w:ind w:left="6083" w:hanging="773"/>
      </w:pPr>
      <w:rPr>
        <w:lang w:val="ru-RU" w:eastAsia="ru-RU" w:bidi="ru-RU"/>
      </w:rPr>
    </w:lvl>
    <w:lvl w:ilvl="7" w:tplc="7DA8FA78">
      <w:numFmt w:val="bullet"/>
      <w:lvlText w:val="•"/>
      <w:lvlJc w:val="left"/>
      <w:pPr>
        <w:ind w:left="7174" w:hanging="773"/>
      </w:pPr>
      <w:rPr>
        <w:lang w:val="ru-RU" w:eastAsia="ru-RU" w:bidi="ru-RU"/>
      </w:rPr>
    </w:lvl>
    <w:lvl w:ilvl="8" w:tplc="89946052">
      <w:numFmt w:val="bullet"/>
      <w:lvlText w:val="•"/>
      <w:lvlJc w:val="left"/>
      <w:pPr>
        <w:ind w:left="8264" w:hanging="773"/>
      </w:pPr>
      <w:rPr>
        <w:lang w:val="ru-RU" w:eastAsia="ru-RU" w:bidi="ru-RU"/>
      </w:rPr>
    </w:lvl>
  </w:abstractNum>
  <w:abstractNum w:abstractNumId="24">
    <w:nsid w:val="3CEE28F5"/>
    <w:multiLevelType w:val="hybridMultilevel"/>
    <w:tmpl w:val="16BEBB66"/>
    <w:lvl w:ilvl="0" w:tplc="D7743B0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180E64"/>
    <w:multiLevelType w:val="hybridMultilevel"/>
    <w:tmpl w:val="28E65BAA"/>
    <w:lvl w:ilvl="0" w:tplc="EE2A67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AF11C1"/>
    <w:multiLevelType w:val="hybridMultilevel"/>
    <w:tmpl w:val="A0FA42A6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E0C0BEB"/>
    <w:multiLevelType w:val="multilevel"/>
    <w:tmpl w:val="F23EBB6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>
    <w:nsid w:val="3E5211A1"/>
    <w:multiLevelType w:val="hybridMultilevel"/>
    <w:tmpl w:val="5148B930"/>
    <w:lvl w:ilvl="0" w:tplc="165C3AD0">
      <w:start w:val="1"/>
      <w:numFmt w:val="decimal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AE4BEA"/>
    <w:multiLevelType w:val="hybridMultilevel"/>
    <w:tmpl w:val="D9321188"/>
    <w:lvl w:ilvl="0" w:tplc="E5EC3238">
      <w:start w:val="1"/>
      <w:numFmt w:val="decimal"/>
      <w:lvlText w:val="%1."/>
      <w:lvlJc w:val="left"/>
      <w:pPr>
        <w:ind w:left="1715" w:hanging="711"/>
      </w:pPr>
      <w:rPr>
        <w:rFonts w:ascii="Times New Roman" w:eastAsia="Times New Roman" w:hAnsi="Times New Roman" w:cs="Times New Roman" w:hint="default"/>
        <w:b/>
        <w:spacing w:val="-1"/>
        <w:w w:val="100"/>
        <w:sz w:val="24"/>
        <w:szCs w:val="24"/>
        <w:lang w:val="ru-RU" w:eastAsia="ru-RU" w:bidi="ru-RU"/>
      </w:rPr>
    </w:lvl>
    <w:lvl w:ilvl="1" w:tplc="8A0EA98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5380F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2B057C4">
      <w:numFmt w:val="bullet"/>
      <w:lvlText w:val="•"/>
      <w:lvlJc w:val="left"/>
      <w:pPr>
        <w:ind w:left="2810" w:hanging="773"/>
      </w:pPr>
      <w:rPr>
        <w:lang w:val="ru-RU" w:eastAsia="ru-RU" w:bidi="ru-RU"/>
      </w:rPr>
    </w:lvl>
    <w:lvl w:ilvl="4" w:tplc="5476AFA4">
      <w:numFmt w:val="bullet"/>
      <w:lvlText w:val="•"/>
      <w:lvlJc w:val="left"/>
      <w:pPr>
        <w:ind w:left="3901" w:hanging="773"/>
      </w:pPr>
      <w:rPr>
        <w:lang w:val="ru-RU" w:eastAsia="ru-RU" w:bidi="ru-RU"/>
      </w:rPr>
    </w:lvl>
    <w:lvl w:ilvl="5" w:tplc="9594BCCE">
      <w:numFmt w:val="bullet"/>
      <w:lvlText w:val="•"/>
      <w:lvlJc w:val="left"/>
      <w:pPr>
        <w:ind w:left="4992" w:hanging="773"/>
      </w:pPr>
      <w:rPr>
        <w:lang w:val="ru-RU" w:eastAsia="ru-RU" w:bidi="ru-RU"/>
      </w:rPr>
    </w:lvl>
    <w:lvl w:ilvl="6" w:tplc="C5169812">
      <w:numFmt w:val="bullet"/>
      <w:lvlText w:val="•"/>
      <w:lvlJc w:val="left"/>
      <w:pPr>
        <w:ind w:left="6083" w:hanging="773"/>
      </w:pPr>
      <w:rPr>
        <w:lang w:val="ru-RU" w:eastAsia="ru-RU" w:bidi="ru-RU"/>
      </w:rPr>
    </w:lvl>
    <w:lvl w:ilvl="7" w:tplc="7DA8FA78">
      <w:numFmt w:val="bullet"/>
      <w:lvlText w:val="•"/>
      <w:lvlJc w:val="left"/>
      <w:pPr>
        <w:ind w:left="7174" w:hanging="773"/>
      </w:pPr>
      <w:rPr>
        <w:lang w:val="ru-RU" w:eastAsia="ru-RU" w:bidi="ru-RU"/>
      </w:rPr>
    </w:lvl>
    <w:lvl w:ilvl="8" w:tplc="89946052">
      <w:numFmt w:val="bullet"/>
      <w:lvlText w:val="•"/>
      <w:lvlJc w:val="left"/>
      <w:pPr>
        <w:ind w:left="8264" w:hanging="773"/>
      </w:pPr>
      <w:rPr>
        <w:lang w:val="ru-RU" w:eastAsia="ru-RU" w:bidi="ru-RU"/>
      </w:rPr>
    </w:lvl>
  </w:abstractNum>
  <w:abstractNum w:abstractNumId="30">
    <w:nsid w:val="43100D0D"/>
    <w:multiLevelType w:val="hybridMultilevel"/>
    <w:tmpl w:val="1252440E"/>
    <w:lvl w:ilvl="0" w:tplc="FB06C1C4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974658"/>
    <w:multiLevelType w:val="multilevel"/>
    <w:tmpl w:val="B5CE501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71708BD"/>
    <w:multiLevelType w:val="hybridMultilevel"/>
    <w:tmpl w:val="D988B630"/>
    <w:lvl w:ilvl="0" w:tplc="8CD2C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1E3382D"/>
    <w:multiLevelType w:val="multilevel"/>
    <w:tmpl w:val="95D826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8FA2E99"/>
    <w:multiLevelType w:val="hybridMultilevel"/>
    <w:tmpl w:val="414ED0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5C6DF0"/>
    <w:multiLevelType w:val="multilevel"/>
    <w:tmpl w:val="AB184D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9D87C97"/>
    <w:multiLevelType w:val="hybridMultilevel"/>
    <w:tmpl w:val="9B8856C8"/>
    <w:lvl w:ilvl="0" w:tplc="0E24EC94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7">
    <w:nsid w:val="5DB64B06"/>
    <w:multiLevelType w:val="hybridMultilevel"/>
    <w:tmpl w:val="F7007EFE"/>
    <w:lvl w:ilvl="0" w:tplc="1E6EA5C8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8">
    <w:nsid w:val="69D54D9B"/>
    <w:multiLevelType w:val="multilevel"/>
    <w:tmpl w:val="14962C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2891" w:hanging="720"/>
      </w:pPr>
    </w:lvl>
    <w:lvl w:ilvl="3">
      <w:start w:val="1"/>
      <w:numFmt w:val="decimal"/>
      <w:isLgl/>
      <w:lvlText w:val="%1.%2.%3.%4."/>
      <w:lvlJc w:val="left"/>
      <w:pPr>
        <w:ind w:left="3982" w:hanging="1080"/>
      </w:pPr>
    </w:lvl>
    <w:lvl w:ilvl="4">
      <w:start w:val="1"/>
      <w:numFmt w:val="decimal"/>
      <w:isLgl/>
      <w:lvlText w:val="%1.%2.%3.%4.%5."/>
      <w:lvlJc w:val="left"/>
      <w:pPr>
        <w:ind w:left="4713" w:hanging="1080"/>
      </w:pPr>
    </w:lvl>
    <w:lvl w:ilvl="5">
      <w:start w:val="1"/>
      <w:numFmt w:val="decimal"/>
      <w:isLgl/>
      <w:lvlText w:val="%1.%2.%3.%4.%5.%6."/>
      <w:lvlJc w:val="left"/>
      <w:pPr>
        <w:ind w:left="5804" w:hanging="1440"/>
      </w:pPr>
    </w:lvl>
    <w:lvl w:ilvl="6">
      <w:start w:val="1"/>
      <w:numFmt w:val="decimal"/>
      <w:isLgl/>
      <w:lvlText w:val="%1.%2.%3.%4.%5.%6.%7."/>
      <w:lvlJc w:val="left"/>
      <w:pPr>
        <w:ind w:left="6895" w:hanging="1800"/>
      </w:pPr>
    </w:lvl>
    <w:lvl w:ilvl="7">
      <w:start w:val="1"/>
      <w:numFmt w:val="decimal"/>
      <w:isLgl/>
      <w:lvlText w:val="%1.%2.%3.%4.%5.%6.%7.%8."/>
      <w:lvlJc w:val="left"/>
      <w:pPr>
        <w:ind w:left="7626" w:hanging="1800"/>
      </w:pPr>
    </w:lvl>
    <w:lvl w:ilvl="8">
      <w:start w:val="1"/>
      <w:numFmt w:val="decimal"/>
      <w:isLgl/>
      <w:lvlText w:val="%1.%2.%3.%4.%5.%6.%7.%8.%9."/>
      <w:lvlJc w:val="left"/>
      <w:pPr>
        <w:ind w:left="8717" w:hanging="2160"/>
      </w:pPr>
    </w:lvl>
  </w:abstractNum>
  <w:abstractNum w:abstractNumId="39">
    <w:nsid w:val="6C3A49E7"/>
    <w:multiLevelType w:val="multilevel"/>
    <w:tmpl w:val="ECA62B9C"/>
    <w:lvl w:ilvl="0">
      <w:start w:val="1"/>
      <w:numFmt w:val="decimal"/>
      <w:lvlText w:val="%1."/>
      <w:lvlJc w:val="left"/>
      <w:pPr>
        <w:ind w:left="1170" w:hanging="360"/>
      </w:pPr>
    </w:lvl>
    <w:lvl w:ilvl="1">
      <w:start w:val="2"/>
      <w:numFmt w:val="decimal"/>
      <w:isLgl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2160"/>
      </w:pPr>
      <w:rPr>
        <w:rFonts w:hint="default"/>
      </w:rPr>
    </w:lvl>
  </w:abstractNum>
  <w:abstractNum w:abstractNumId="40">
    <w:nsid w:val="71010C8D"/>
    <w:multiLevelType w:val="multilevel"/>
    <w:tmpl w:val="7ADA5C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1E354B1"/>
    <w:multiLevelType w:val="hybridMultilevel"/>
    <w:tmpl w:val="414ED0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CC2B82"/>
    <w:multiLevelType w:val="hybridMultilevel"/>
    <w:tmpl w:val="DA78C6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CA511D"/>
    <w:multiLevelType w:val="hybridMultilevel"/>
    <w:tmpl w:val="913E96F2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F14649B"/>
    <w:multiLevelType w:val="multilevel"/>
    <w:tmpl w:val="93046E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>
    <w:nsid w:val="7FFB10E9"/>
    <w:multiLevelType w:val="hybridMultilevel"/>
    <w:tmpl w:val="BE52D55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FFD68C9"/>
    <w:multiLevelType w:val="hybridMultilevel"/>
    <w:tmpl w:val="3148F010"/>
    <w:lvl w:ilvl="0" w:tplc="1FE873A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4"/>
  </w:num>
  <w:num w:numId="2">
    <w:abstractNumId w:val="31"/>
  </w:num>
  <w:num w:numId="3">
    <w:abstractNumId w:val="17"/>
  </w:num>
  <w:num w:numId="4">
    <w:abstractNumId w:val="8"/>
  </w:num>
  <w:num w:numId="5">
    <w:abstractNumId w:val="40"/>
  </w:num>
  <w:num w:numId="6">
    <w:abstractNumId w:val="6"/>
  </w:num>
  <w:num w:numId="7">
    <w:abstractNumId w:val="35"/>
  </w:num>
  <w:num w:numId="8">
    <w:abstractNumId w:val="30"/>
  </w:num>
  <w:num w:numId="9">
    <w:abstractNumId w:val="18"/>
  </w:num>
  <w:num w:numId="10">
    <w:abstractNumId w:val="37"/>
  </w:num>
  <w:num w:numId="11">
    <w:abstractNumId w:val="19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9"/>
  </w:num>
  <w:num w:numId="16">
    <w:abstractNumId w:val="25"/>
  </w:num>
  <w:num w:numId="17">
    <w:abstractNumId w:val="45"/>
  </w:num>
  <w:num w:numId="18">
    <w:abstractNumId w:val="32"/>
  </w:num>
  <w:num w:numId="19">
    <w:abstractNumId w:val="15"/>
  </w:num>
  <w:num w:numId="20">
    <w:abstractNumId w:val="24"/>
  </w:num>
  <w:num w:numId="21">
    <w:abstractNumId w:val="38"/>
  </w:num>
  <w:num w:numId="22">
    <w:abstractNumId w:val="27"/>
  </w:num>
  <w:num w:numId="23">
    <w:abstractNumId w:val="22"/>
  </w:num>
  <w:num w:numId="24">
    <w:abstractNumId w:val="26"/>
  </w:num>
  <w:num w:numId="25">
    <w:abstractNumId w:val="10"/>
  </w:num>
  <w:num w:numId="26">
    <w:abstractNumId w:val="9"/>
  </w:num>
  <w:num w:numId="27">
    <w:abstractNumId w:val="5"/>
  </w:num>
  <w:num w:numId="28">
    <w:abstractNumId w:val="14"/>
  </w:num>
  <w:num w:numId="29">
    <w:abstractNumId w:val="1"/>
  </w:num>
  <w:num w:numId="3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1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2"/>
  </w:num>
  <w:num w:numId="3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0"/>
  </w:num>
  <w:num w:numId="36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44"/>
  </w:num>
  <w:num w:numId="39">
    <w:abstractNumId w:val="20"/>
  </w:num>
  <w:num w:numId="40">
    <w:abstractNumId w:val="23"/>
  </w:num>
  <w:num w:numId="41">
    <w:abstractNumId w:val="29"/>
  </w:num>
  <w:num w:numId="42">
    <w:abstractNumId w:val="36"/>
  </w:num>
  <w:num w:numId="43">
    <w:abstractNumId w:val="3"/>
  </w:num>
  <w:num w:numId="44">
    <w:abstractNumId w:val="2"/>
  </w:num>
  <w:num w:numId="45">
    <w:abstractNumId w:val="46"/>
  </w:num>
  <w:num w:numId="46">
    <w:abstractNumId w:val="28"/>
  </w:num>
  <w:num w:numId="47">
    <w:abstractNumId w:val="41"/>
  </w:num>
  <w:num w:numId="48">
    <w:abstractNumId w:val="34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70BA"/>
    <w:rsid w:val="000252C6"/>
    <w:rsid w:val="00027D45"/>
    <w:rsid w:val="000377E5"/>
    <w:rsid w:val="0004635D"/>
    <w:rsid w:val="000551D6"/>
    <w:rsid w:val="0006417D"/>
    <w:rsid w:val="00067538"/>
    <w:rsid w:val="0007143D"/>
    <w:rsid w:val="000726EC"/>
    <w:rsid w:val="00077E54"/>
    <w:rsid w:val="00083776"/>
    <w:rsid w:val="00093C9C"/>
    <w:rsid w:val="0009443B"/>
    <w:rsid w:val="0009619F"/>
    <w:rsid w:val="000B182A"/>
    <w:rsid w:val="000B7670"/>
    <w:rsid w:val="000D1B23"/>
    <w:rsid w:val="000E2219"/>
    <w:rsid w:val="000F1026"/>
    <w:rsid w:val="00101131"/>
    <w:rsid w:val="0010783B"/>
    <w:rsid w:val="00111183"/>
    <w:rsid w:val="00116B72"/>
    <w:rsid w:val="00143112"/>
    <w:rsid w:val="00144AC8"/>
    <w:rsid w:val="00145DCC"/>
    <w:rsid w:val="001525A5"/>
    <w:rsid w:val="0015534D"/>
    <w:rsid w:val="001663E0"/>
    <w:rsid w:val="0016787B"/>
    <w:rsid w:val="001718CD"/>
    <w:rsid w:val="001957BE"/>
    <w:rsid w:val="001A2EFF"/>
    <w:rsid w:val="001A3C53"/>
    <w:rsid w:val="001C7868"/>
    <w:rsid w:val="001D52B2"/>
    <w:rsid w:val="001E323A"/>
    <w:rsid w:val="001E74DC"/>
    <w:rsid w:val="00205B26"/>
    <w:rsid w:val="00236E01"/>
    <w:rsid w:val="0024271A"/>
    <w:rsid w:val="002478C2"/>
    <w:rsid w:val="002A087E"/>
    <w:rsid w:val="002A4365"/>
    <w:rsid w:val="002A7ADA"/>
    <w:rsid w:val="002B2527"/>
    <w:rsid w:val="002C48A3"/>
    <w:rsid w:val="002F688A"/>
    <w:rsid w:val="0030065A"/>
    <w:rsid w:val="00300BF4"/>
    <w:rsid w:val="00313C09"/>
    <w:rsid w:val="00317C41"/>
    <w:rsid w:val="00317D0B"/>
    <w:rsid w:val="0034400A"/>
    <w:rsid w:val="003518AC"/>
    <w:rsid w:val="003646C4"/>
    <w:rsid w:val="00371A4B"/>
    <w:rsid w:val="00383B82"/>
    <w:rsid w:val="003B0D7C"/>
    <w:rsid w:val="003B47F3"/>
    <w:rsid w:val="003D5EF8"/>
    <w:rsid w:val="003D6E88"/>
    <w:rsid w:val="003E0C7A"/>
    <w:rsid w:val="003E66C9"/>
    <w:rsid w:val="003E6AC0"/>
    <w:rsid w:val="003F531C"/>
    <w:rsid w:val="004024D6"/>
    <w:rsid w:val="00421A9B"/>
    <w:rsid w:val="00430B4A"/>
    <w:rsid w:val="00442E1E"/>
    <w:rsid w:val="0045012F"/>
    <w:rsid w:val="004611F1"/>
    <w:rsid w:val="004B3988"/>
    <w:rsid w:val="004C02CE"/>
    <w:rsid w:val="004D0AB4"/>
    <w:rsid w:val="004E43A9"/>
    <w:rsid w:val="004F4FCB"/>
    <w:rsid w:val="004F5A1C"/>
    <w:rsid w:val="00523212"/>
    <w:rsid w:val="00526DB5"/>
    <w:rsid w:val="005464A9"/>
    <w:rsid w:val="00553636"/>
    <w:rsid w:val="0057062B"/>
    <w:rsid w:val="005710EC"/>
    <w:rsid w:val="00572E31"/>
    <w:rsid w:val="005731FD"/>
    <w:rsid w:val="005747E7"/>
    <w:rsid w:val="005C60A8"/>
    <w:rsid w:val="005C7D6A"/>
    <w:rsid w:val="005D6A47"/>
    <w:rsid w:val="005E29EB"/>
    <w:rsid w:val="005F4C15"/>
    <w:rsid w:val="006107B2"/>
    <w:rsid w:val="00621590"/>
    <w:rsid w:val="00621D7A"/>
    <w:rsid w:val="00626190"/>
    <w:rsid w:val="0063030E"/>
    <w:rsid w:val="0063544D"/>
    <w:rsid w:val="00641342"/>
    <w:rsid w:val="0065129B"/>
    <w:rsid w:val="00662A9F"/>
    <w:rsid w:val="00665DA2"/>
    <w:rsid w:val="006706E2"/>
    <w:rsid w:val="006A4A09"/>
    <w:rsid w:val="006B2FE7"/>
    <w:rsid w:val="006B43D4"/>
    <w:rsid w:val="006D5A0E"/>
    <w:rsid w:val="006E4D54"/>
    <w:rsid w:val="006F22E4"/>
    <w:rsid w:val="007011F8"/>
    <w:rsid w:val="00702744"/>
    <w:rsid w:val="007107D0"/>
    <w:rsid w:val="00722FF3"/>
    <w:rsid w:val="00744A32"/>
    <w:rsid w:val="00773A1B"/>
    <w:rsid w:val="007A3715"/>
    <w:rsid w:val="007B7F26"/>
    <w:rsid w:val="007E1C88"/>
    <w:rsid w:val="007E3666"/>
    <w:rsid w:val="007F05AA"/>
    <w:rsid w:val="007F40C8"/>
    <w:rsid w:val="0080765A"/>
    <w:rsid w:val="00807F60"/>
    <w:rsid w:val="0081420A"/>
    <w:rsid w:val="008210C7"/>
    <w:rsid w:val="00846EB4"/>
    <w:rsid w:val="0086462D"/>
    <w:rsid w:val="00870FA8"/>
    <w:rsid w:val="0087395A"/>
    <w:rsid w:val="00876639"/>
    <w:rsid w:val="00877DD5"/>
    <w:rsid w:val="00885C00"/>
    <w:rsid w:val="00890634"/>
    <w:rsid w:val="00895B1A"/>
    <w:rsid w:val="008B2A71"/>
    <w:rsid w:val="008B5EC1"/>
    <w:rsid w:val="008F56C3"/>
    <w:rsid w:val="008F5F94"/>
    <w:rsid w:val="009049D7"/>
    <w:rsid w:val="009217FB"/>
    <w:rsid w:val="00936998"/>
    <w:rsid w:val="00945C46"/>
    <w:rsid w:val="00946CC2"/>
    <w:rsid w:val="009529BA"/>
    <w:rsid w:val="00993FFA"/>
    <w:rsid w:val="0099403E"/>
    <w:rsid w:val="009A0527"/>
    <w:rsid w:val="009A376F"/>
    <w:rsid w:val="009A43FA"/>
    <w:rsid w:val="009A4EA6"/>
    <w:rsid w:val="009B6577"/>
    <w:rsid w:val="009C7986"/>
    <w:rsid w:val="009E325F"/>
    <w:rsid w:val="009F6F2E"/>
    <w:rsid w:val="00A22F65"/>
    <w:rsid w:val="00A24C30"/>
    <w:rsid w:val="00A26821"/>
    <w:rsid w:val="00A626D6"/>
    <w:rsid w:val="00A728BC"/>
    <w:rsid w:val="00A73EF1"/>
    <w:rsid w:val="00AA158E"/>
    <w:rsid w:val="00AA42FA"/>
    <w:rsid w:val="00AA6A46"/>
    <w:rsid w:val="00AA7DA0"/>
    <w:rsid w:val="00AC7395"/>
    <w:rsid w:val="00AD1556"/>
    <w:rsid w:val="00AE7AB8"/>
    <w:rsid w:val="00AF01A7"/>
    <w:rsid w:val="00AF2DEC"/>
    <w:rsid w:val="00B01EDB"/>
    <w:rsid w:val="00B167BF"/>
    <w:rsid w:val="00B20006"/>
    <w:rsid w:val="00B500F0"/>
    <w:rsid w:val="00B6047B"/>
    <w:rsid w:val="00B76207"/>
    <w:rsid w:val="00B8136D"/>
    <w:rsid w:val="00B8221B"/>
    <w:rsid w:val="00B92605"/>
    <w:rsid w:val="00BA0099"/>
    <w:rsid w:val="00BC0AD8"/>
    <w:rsid w:val="00BD0CAD"/>
    <w:rsid w:val="00BE218B"/>
    <w:rsid w:val="00BE2A35"/>
    <w:rsid w:val="00C01BF8"/>
    <w:rsid w:val="00C03A76"/>
    <w:rsid w:val="00C07068"/>
    <w:rsid w:val="00C24048"/>
    <w:rsid w:val="00C37E63"/>
    <w:rsid w:val="00C45B98"/>
    <w:rsid w:val="00C57FC3"/>
    <w:rsid w:val="00C714BB"/>
    <w:rsid w:val="00C81124"/>
    <w:rsid w:val="00CA1318"/>
    <w:rsid w:val="00CC38EE"/>
    <w:rsid w:val="00CC5825"/>
    <w:rsid w:val="00D003DD"/>
    <w:rsid w:val="00D03BAC"/>
    <w:rsid w:val="00D0475C"/>
    <w:rsid w:val="00D061C9"/>
    <w:rsid w:val="00D26812"/>
    <w:rsid w:val="00D3041C"/>
    <w:rsid w:val="00D3523B"/>
    <w:rsid w:val="00D43E21"/>
    <w:rsid w:val="00D53844"/>
    <w:rsid w:val="00D554ED"/>
    <w:rsid w:val="00DA4C77"/>
    <w:rsid w:val="00DB6FF9"/>
    <w:rsid w:val="00DE069E"/>
    <w:rsid w:val="00DF0233"/>
    <w:rsid w:val="00E17CB7"/>
    <w:rsid w:val="00E21126"/>
    <w:rsid w:val="00E23D81"/>
    <w:rsid w:val="00E26A2B"/>
    <w:rsid w:val="00E370BA"/>
    <w:rsid w:val="00E47F94"/>
    <w:rsid w:val="00E57F51"/>
    <w:rsid w:val="00E63A53"/>
    <w:rsid w:val="00E705DF"/>
    <w:rsid w:val="00E737B7"/>
    <w:rsid w:val="00E771B7"/>
    <w:rsid w:val="00E80D12"/>
    <w:rsid w:val="00E9604A"/>
    <w:rsid w:val="00E96A2D"/>
    <w:rsid w:val="00EC192C"/>
    <w:rsid w:val="00ED1211"/>
    <w:rsid w:val="00EF13A4"/>
    <w:rsid w:val="00F011C9"/>
    <w:rsid w:val="00F031E5"/>
    <w:rsid w:val="00F17D4B"/>
    <w:rsid w:val="00F2670C"/>
    <w:rsid w:val="00F441D6"/>
    <w:rsid w:val="00F755CA"/>
    <w:rsid w:val="00F757B1"/>
    <w:rsid w:val="00F80D26"/>
    <w:rsid w:val="00F91985"/>
    <w:rsid w:val="00FA2032"/>
    <w:rsid w:val="00FB5F7C"/>
    <w:rsid w:val="00FC6949"/>
    <w:rsid w:val="00FE7049"/>
    <w:rsid w:val="00FF6983"/>
    <w:rsid w:val="00FF6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70B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C7986"/>
    <w:pPr>
      <w:keepNext/>
      <w:widowControl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13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98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798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413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F9198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21">
    <w:name w:val="Основной текст (2)_"/>
    <w:basedOn w:val="a0"/>
    <w:link w:val="22"/>
    <w:rsid w:val="00E370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370BA"/>
    <w:pPr>
      <w:shd w:val="clear" w:color="auto" w:fill="FFFFFF"/>
      <w:spacing w:line="336" w:lineRule="exac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4">
    <w:name w:val="Основной текст (4)_"/>
    <w:basedOn w:val="a0"/>
    <w:link w:val="40"/>
    <w:rsid w:val="00E370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370BA"/>
    <w:pPr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styleId="a3">
    <w:name w:val="Hyperlink"/>
    <w:basedOn w:val="a0"/>
    <w:rsid w:val="00E370BA"/>
    <w:rPr>
      <w:color w:val="000080"/>
      <w:u w:val="single"/>
    </w:rPr>
  </w:style>
  <w:style w:type="character" w:customStyle="1" w:styleId="11">
    <w:name w:val="Заголовок №1_"/>
    <w:basedOn w:val="a0"/>
    <w:link w:val="12"/>
    <w:rsid w:val="00E370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E370BA"/>
    <w:pPr>
      <w:shd w:val="clear" w:color="auto" w:fill="FFFFFF"/>
      <w:spacing w:before="420" w:line="480" w:lineRule="exac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5">
    <w:name w:val="Основной текст (5)_"/>
    <w:basedOn w:val="a0"/>
    <w:link w:val="50"/>
    <w:rsid w:val="00E370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370BA"/>
    <w:pPr>
      <w:shd w:val="clear" w:color="auto" w:fill="FFFFFF"/>
      <w:spacing w:before="120" w:after="420" w:line="365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23">
    <w:name w:val="Основной текст (2) + Полужирный"/>
    <w:basedOn w:val="21"/>
    <w:rsid w:val="00E370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">
    <w:name w:val="Основной текст (5) + Не полужирный"/>
    <w:basedOn w:val="5"/>
    <w:rsid w:val="00E370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E370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">
    <w:name w:val="Заголовок №1 + Не полужирный"/>
    <w:basedOn w:val="11"/>
    <w:rsid w:val="00E370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34"/>
    <w:qFormat/>
    <w:rsid w:val="001718CD"/>
    <w:pPr>
      <w:ind w:left="720"/>
      <w:contextualSpacing/>
    </w:pPr>
  </w:style>
  <w:style w:type="character" w:styleId="a5">
    <w:name w:val="Strong"/>
    <w:uiPriority w:val="22"/>
    <w:qFormat/>
    <w:rsid w:val="009C7986"/>
    <w:rPr>
      <w:b/>
      <w:bCs/>
    </w:rPr>
  </w:style>
  <w:style w:type="character" w:styleId="a6">
    <w:name w:val="Emphasis"/>
    <w:uiPriority w:val="20"/>
    <w:qFormat/>
    <w:rsid w:val="009C7986"/>
    <w:rPr>
      <w:i/>
      <w:iCs/>
    </w:rPr>
  </w:style>
  <w:style w:type="table" w:customStyle="1" w:styleId="14">
    <w:name w:val="Сетка таблицы1"/>
    <w:basedOn w:val="a1"/>
    <w:next w:val="a7"/>
    <w:uiPriority w:val="59"/>
    <w:rsid w:val="00E23D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E23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EC192C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C192C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a">
    <w:name w:val="footnote reference"/>
    <w:basedOn w:val="a0"/>
    <w:uiPriority w:val="99"/>
    <w:semiHidden/>
    <w:unhideWhenUsed/>
    <w:rsid w:val="00EC192C"/>
    <w:rPr>
      <w:vertAlign w:val="superscript"/>
    </w:rPr>
  </w:style>
  <w:style w:type="paragraph" w:styleId="ab">
    <w:name w:val="Body Text"/>
    <w:basedOn w:val="a"/>
    <w:link w:val="ac"/>
    <w:uiPriority w:val="1"/>
    <w:unhideWhenUsed/>
    <w:qFormat/>
    <w:rsid w:val="00AC7395"/>
    <w:pPr>
      <w:autoSpaceDE w:val="0"/>
      <w:autoSpaceDN w:val="0"/>
      <w:ind w:left="297" w:firstLine="708"/>
    </w:pPr>
    <w:rPr>
      <w:rFonts w:ascii="Times New Roman" w:eastAsia="Times New Roman" w:hAnsi="Times New Roman" w:cs="Times New Roman"/>
      <w:color w:val="auto"/>
    </w:rPr>
  </w:style>
  <w:style w:type="character" w:customStyle="1" w:styleId="ac">
    <w:name w:val="Основной текст Знак"/>
    <w:basedOn w:val="a0"/>
    <w:link w:val="ab"/>
    <w:uiPriority w:val="1"/>
    <w:rsid w:val="00AC739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AC7395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qFormat/>
    <w:rsid w:val="00AC739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Normal (Web)"/>
    <w:basedOn w:val="a"/>
    <w:uiPriority w:val="99"/>
    <w:semiHidden/>
    <w:unhideWhenUsed/>
    <w:rsid w:val="00F9198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efault">
    <w:name w:val="Default"/>
    <w:rsid w:val="00F9198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70B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2Exact"/>
    <w:qFormat/>
    <w:rsid w:val="009C7986"/>
    <w:pPr>
      <w:keepNext/>
      <w:widowControl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a5"/>
    <w:uiPriority w:val="9"/>
    <w:semiHidden/>
    <w:unhideWhenUsed/>
    <w:qFormat/>
    <w:rsid w:val="006413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(2)_"/>
    <w:basedOn w:val="a0"/>
    <w:link w:val="30"/>
    <w:rsid w:val="00E370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4)_"/>
    <w:basedOn w:val="a0"/>
    <w:link w:val="21"/>
    <w:rsid w:val="00E370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2)"/>
    <w:basedOn w:val="a"/>
    <w:link w:val="10"/>
    <w:rsid w:val="00E370BA"/>
    <w:pPr>
      <w:shd w:val="clear" w:color="auto" w:fill="FFFFFF"/>
      <w:spacing w:line="336" w:lineRule="exac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1">
    <w:name w:val="Основной текст (4)"/>
    <w:basedOn w:val="a"/>
    <w:link w:val="20"/>
    <w:rsid w:val="00E370BA"/>
    <w:pPr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styleId="22">
    <w:name w:val="Hyperlink"/>
    <w:basedOn w:val="a0"/>
    <w:rsid w:val="00E370BA"/>
    <w:rPr>
      <w:color w:val="000080"/>
      <w:u w:val="single"/>
    </w:rPr>
  </w:style>
  <w:style w:type="character" w:customStyle="1" w:styleId="4">
    <w:name w:val="Заголовок №1_"/>
    <w:basedOn w:val="a0"/>
    <w:link w:val="40"/>
    <w:rsid w:val="00E370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1"/>
    <w:basedOn w:val="a"/>
    <w:link w:val="4"/>
    <w:rsid w:val="00E370BA"/>
    <w:pPr>
      <w:shd w:val="clear" w:color="auto" w:fill="FFFFFF"/>
      <w:spacing w:before="420" w:line="480" w:lineRule="exac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a3">
    <w:name w:val="Основной текст (5)_"/>
    <w:basedOn w:val="a0"/>
    <w:link w:val="5"/>
    <w:rsid w:val="00E370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1">
    <w:name w:val="Основной текст (2) + Полужирный"/>
    <w:basedOn w:val="10"/>
    <w:rsid w:val="00E370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2">
    <w:name w:val="Основной текст (5) + Не полужирный"/>
    <w:basedOn w:val="a3"/>
    <w:rsid w:val="00E370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">
    <w:name w:val="Основной текст (5)"/>
    <w:basedOn w:val="a"/>
    <w:link w:val="a3"/>
    <w:rsid w:val="00E370BA"/>
    <w:pPr>
      <w:shd w:val="clear" w:color="auto" w:fill="FFFFFF"/>
      <w:spacing w:before="120" w:after="420" w:line="365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50">
    <w:name w:val="Основной текст (2) Exact"/>
    <w:basedOn w:val="a0"/>
    <w:rsid w:val="00E370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Заголовок №1 + Не полужирный"/>
    <w:basedOn w:val="4"/>
    <w:rsid w:val="00E370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51">
    <w:name w:val="List Paragraph"/>
    <w:basedOn w:val="a"/>
    <w:uiPriority w:val="34"/>
    <w:qFormat/>
    <w:rsid w:val="001718CD"/>
    <w:pPr>
      <w:ind w:left="720"/>
      <w:contextualSpacing/>
    </w:pPr>
  </w:style>
  <w:style w:type="character" w:customStyle="1" w:styleId="2Exact">
    <w:name w:val="Заголовок 1 Знак"/>
    <w:basedOn w:val="a0"/>
    <w:link w:val="1"/>
    <w:rsid w:val="009C798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13">
    <w:name w:val="Strong"/>
    <w:uiPriority w:val="22"/>
    <w:qFormat/>
    <w:rsid w:val="009C7986"/>
    <w:rPr>
      <w:b/>
      <w:bCs/>
    </w:rPr>
  </w:style>
  <w:style w:type="character" w:styleId="a4">
    <w:name w:val="Emphasis"/>
    <w:uiPriority w:val="20"/>
    <w:qFormat/>
    <w:rsid w:val="009C7986"/>
    <w:rPr>
      <w:i/>
      <w:iCs/>
    </w:rPr>
  </w:style>
  <w:style w:type="character" w:customStyle="1" w:styleId="a5">
    <w:name w:val="Заголовок 2 Знак"/>
    <w:basedOn w:val="a0"/>
    <w:link w:val="2"/>
    <w:uiPriority w:val="9"/>
    <w:semiHidden/>
    <w:rsid w:val="006413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table" w:customStyle="1" w:styleId="a6">
    <w:name w:val="Сетка таблицы1"/>
    <w:basedOn w:val="a1"/>
    <w:next w:val="14"/>
    <w:uiPriority w:val="59"/>
    <w:rsid w:val="00E23D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4">
    <w:name w:val="Table Grid"/>
    <w:basedOn w:val="a1"/>
    <w:uiPriority w:val="59"/>
    <w:rsid w:val="00E23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umai.su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umai.su/proek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93739-9C20-4737-8F1A-35EC590C3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3095</Words>
  <Characters>17643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afanasieva</dc:creator>
  <cp:lastModifiedBy>vatlina</cp:lastModifiedBy>
  <cp:revision>3</cp:revision>
  <cp:lastPrinted>2016-12-13T07:49:00Z</cp:lastPrinted>
  <dcterms:created xsi:type="dcterms:W3CDTF">2018-03-29T12:44:00Z</dcterms:created>
  <dcterms:modified xsi:type="dcterms:W3CDTF">2018-04-06T07:34:00Z</dcterms:modified>
</cp:coreProperties>
</file>